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3E03A0E" w14:textId="77777777" w:rsidR="00580984" w:rsidRPr="00FA246B" w:rsidRDefault="00580984" w:rsidP="00580984">
      <w:pPr>
        <w:widowControl w:val="0"/>
        <w:spacing w:after="0" w:line="240" w:lineRule="auto"/>
        <w:jc w:val="center"/>
        <w:rPr>
          <w:rFonts w:ascii="Arial" w:eastAsia="Times New Roman" w:hAnsi="Arial" w:cs="Arial"/>
          <w:lang w:eastAsia="fr-FR"/>
        </w:rPr>
      </w:pPr>
      <w:r w:rsidRPr="00FA246B">
        <w:rPr>
          <w:rFonts w:ascii="Arial" w:eastAsia="Times New Roman" w:hAnsi="Arial" w:cs="Arial"/>
          <w:b/>
          <w:i/>
          <w:lang w:eastAsia="fr-FR"/>
        </w:rPr>
        <w:object w:dxaOrig="2445" w:dyaOrig="1800" w14:anchorId="54122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90pt" o:ole="" fillcolor="window">
            <v:imagedata r:id="rId7" o:title=""/>
          </v:shape>
          <o:OLEObject Type="Embed" ProgID="Word.Picture.8" ShapeID="_x0000_i1025" DrawAspect="Content" ObjectID="_1682315938" r:id="rId8"/>
        </w:object>
      </w:r>
    </w:p>
    <w:p w14:paraId="1C1FDE57" w14:textId="77777777" w:rsidR="00580984" w:rsidRPr="00FA246B" w:rsidRDefault="00580984" w:rsidP="00580984">
      <w:pPr>
        <w:widowControl w:val="0"/>
        <w:spacing w:before="120" w:after="0" w:line="240" w:lineRule="auto"/>
        <w:jc w:val="center"/>
        <w:rPr>
          <w:rFonts w:ascii="Arial" w:eastAsia="Times New Roman" w:hAnsi="Arial" w:cs="Arial"/>
          <w:lang w:eastAsia="fr-FR"/>
        </w:rPr>
      </w:pPr>
      <w:r w:rsidRPr="00FA246B">
        <w:rPr>
          <w:rFonts w:ascii="Arial" w:eastAsia="Times New Roman" w:hAnsi="Arial" w:cs="Arial"/>
          <w:lang w:eastAsia="fr-FR"/>
        </w:rPr>
        <w:t>4 rue Léon Jost</w:t>
      </w:r>
    </w:p>
    <w:p w14:paraId="0DA16C60" w14:textId="77777777" w:rsidR="00580984" w:rsidRPr="00FA246B" w:rsidRDefault="00580984" w:rsidP="00580984">
      <w:pPr>
        <w:widowControl w:val="0"/>
        <w:spacing w:after="0" w:line="240" w:lineRule="auto"/>
        <w:jc w:val="center"/>
        <w:rPr>
          <w:rFonts w:ascii="Arial" w:eastAsia="Times New Roman" w:hAnsi="Arial" w:cs="Arial"/>
          <w:lang w:eastAsia="fr-FR"/>
        </w:rPr>
      </w:pPr>
      <w:r w:rsidRPr="00FA246B">
        <w:rPr>
          <w:rFonts w:ascii="Arial" w:eastAsia="Times New Roman" w:hAnsi="Arial" w:cs="Arial"/>
          <w:lang w:eastAsia="fr-FR"/>
        </w:rPr>
        <w:t>75017 PARIS</w:t>
      </w:r>
    </w:p>
    <w:p w14:paraId="04C75E45" w14:textId="77777777" w:rsidR="00580984" w:rsidRPr="00FA246B" w:rsidRDefault="00580984" w:rsidP="00580984">
      <w:pPr>
        <w:widowControl w:val="0"/>
        <w:spacing w:after="0" w:line="240" w:lineRule="auto"/>
        <w:jc w:val="center"/>
        <w:rPr>
          <w:rFonts w:ascii="Arial" w:eastAsia="Times New Roman" w:hAnsi="Arial" w:cs="Arial"/>
          <w:lang w:eastAsia="fr-FR"/>
        </w:rPr>
      </w:pPr>
      <w:r w:rsidRPr="00FA246B">
        <w:rPr>
          <w:rFonts w:ascii="Arial" w:eastAsia="Times New Roman" w:hAnsi="Arial" w:cs="Arial"/>
          <w:lang w:eastAsia="fr-FR"/>
        </w:rPr>
        <w:t>Tél. 01 53 89 32 00 – Fax. 01 53 89 32 01</w:t>
      </w:r>
    </w:p>
    <w:p w14:paraId="6F7823CD" w14:textId="77777777" w:rsidR="00580984" w:rsidRPr="00FA246B" w:rsidRDefault="00580984" w:rsidP="00580984">
      <w:pPr>
        <w:widowControl w:val="0"/>
        <w:spacing w:after="0" w:line="240" w:lineRule="auto"/>
        <w:jc w:val="center"/>
        <w:rPr>
          <w:rFonts w:ascii="Arial" w:eastAsia="Times New Roman" w:hAnsi="Arial" w:cs="Arial"/>
          <w:i/>
          <w:iCs/>
          <w:lang w:eastAsia="fr-FR"/>
        </w:rPr>
      </w:pPr>
      <w:proofErr w:type="gramStart"/>
      <w:r w:rsidRPr="00FA246B">
        <w:rPr>
          <w:rFonts w:ascii="Arial" w:eastAsia="Times New Roman" w:hAnsi="Arial" w:cs="Arial"/>
          <w:lang w:eastAsia="fr-FR"/>
        </w:rPr>
        <w:t>http</w:t>
      </w:r>
      <w:proofErr w:type="gramEnd"/>
      <w:r w:rsidRPr="00FA246B">
        <w:rPr>
          <w:rFonts w:ascii="Arial" w:eastAsia="Times New Roman" w:hAnsi="Arial" w:cs="Arial"/>
          <w:lang w:eastAsia="fr-FR"/>
        </w:rPr>
        <w:t> : //</w:t>
      </w:r>
      <w:r w:rsidRPr="00FA246B">
        <w:rPr>
          <w:rFonts w:ascii="Arial" w:eastAsia="Times New Roman" w:hAnsi="Arial" w:cs="Arial"/>
          <w:i/>
          <w:iCs/>
          <w:lang w:eastAsia="fr-FR"/>
        </w:rPr>
        <w:t>www.conseil-national.medecin.fr</w:t>
      </w:r>
    </w:p>
    <w:p w14:paraId="6F026C27" w14:textId="77777777" w:rsidR="00580984" w:rsidRPr="00FA246B" w:rsidRDefault="00FA246B" w:rsidP="00580984">
      <w:pPr>
        <w:keepNext/>
        <w:widowControl w:val="0"/>
        <w:shd w:val="clear" w:color="auto" w:fill="D9D9D9"/>
        <w:tabs>
          <w:tab w:val="left" w:pos="708"/>
          <w:tab w:val="left" w:pos="5760"/>
        </w:tabs>
        <w:spacing w:before="360" w:after="0" w:line="240" w:lineRule="auto"/>
        <w:jc w:val="center"/>
        <w:outlineLvl w:val="0"/>
        <w:rPr>
          <w:rFonts w:ascii="Arial" w:eastAsia="Times New Roman" w:hAnsi="Arial" w:cs="Arial"/>
          <w:b/>
          <w:bCs/>
          <w:color w:val="0000FF"/>
          <w:lang w:eastAsia="fr-FR"/>
        </w:rPr>
      </w:pPr>
      <w:r w:rsidRPr="00FA246B">
        <w:rPr>
          <w:rFonts w:ascii="Arial" w:eastAsia="Times New Roman" w:hAnsi="Arial" w:cs="Arial"/>
          <w:b/>
          <w:bCs/>
          <w:color w:val="0000FF"/>
          <w:lang w:eastAsia="fr-FR"/>
        </w:rPr>
        <w:t>CONTRAT-</w:t>
      </w:r>
      <w:r w:rsidR="00580984" w:rsidRPr="00FA246B">
        <w:rPr>
          <w:rFonts w:ascii="Arial" w:eastAsia="Times New Roman" w:hAnsi="Arial" w:cs="Arial"/>
          <w:b/>
          <w:bCs/>
          <w:color w:val="0000FF"/>
          <w:lang w:eastAsia="fr-FR"/>
        </w:rPr>
        <w:t>TYPE</w:t>
      </w:r>
    </w:p>
    <w:p w14:paraId="4AFBF799" w14:textId="77777777" w:rsidR="00580984" w:rsidRPr="00FA246B" w:rsidRDefault="00580984" w:rsidP="00580984">
      <w:pPr>
        <w:widowControl w:val="0"/>
        <w:shd w:val="clear" w:color="auto" w:fill="D9D9D9"/>
        <w:tabs>
          <w:tab w:val="left" w:pos="8505"/>
        </w:tabs>
        <w:spacing w:after="0" w:line="240" w:lineRule="auto"/>
        <w:jc w:val="center"/>
        <w:rPr>
          <w:rFonts w:ascii="Arial" w:eastAsia="Times New Roman" w:hAnsi="Arial" w:cs="Arial"/>
          <w:b/>
          <w:bCs/>
          <w:color w:val="0000FF"/>
          <w:lang w:eastAsia="fr-FR"/>
        </w:rPr>
      </w:pPr>
      <w:r w:rsidRPr="00FA246B">
        <w:rPr>
          <w:rFonts w:ascii="Arial" w:eastAsia="Times New Roman" w:hAnsi="Arial" w:cs="Arial"/>
          <w:color w:val="0000FF"/>
          <w:lang w:eastAsia="fr-FR"/>
        </w:rPr>
        <w:t>POUR L’EXERCICE DE LA MEDECINE PAR UN</w:t>
      </w:r>
      <w:r w:rsidR="002C55A0" w:rsidRPr="00FA246B">
        <w:rPr>
          <w:rFonts w:ascii="Arial" w:eastAsia="Times New Roman" w:hAnsi="Arial" w:cs="Arial"/>
          <w:color w:val="0000FF"/>
          <w:lang w:eastAsia="fr-FR"/>
        </w:rPr>
        <w:t xml:space="preserve">(E) </w:t>
      </w:r>
      <w:r w:rsidRPr="00FA246B">
        <w:rPr>
          <w:rFonts w:ascii="Arial" w:eastAsia="Times New Roman" w:hAnsi="Arial" w:cs="Arial"/>
          <w:color w:val="0000FF"/>
          <w:lang w:eastAsia="fr-FR"/>
        </w:rPr>
        <w:t>ETUDIANT</w:t>
      </w:r>
      <w:r w:rsidR="002C55A0" w:rsidRPr="00FA246B">
        <w:rPr>
          <w:rFonts w:ascii="Arial" w:eastAsia="Times New Roman" w:hAnsi="Arial" w:cs="Arial"/>
          <w:color w:val="0000FF"/>
          <w:lang w:eastAsia="fr-FR"/>
        </w:rPr>
        <w:t>(E)</w:t>
      </w:r>
      <w:r w:rsidRPr="00FA246B">
        <w:rPr>
          <w:rFonts w:ascii="Arial" w:eastAsia="Times New Roman" w:hAnsi="Arial" w:cs="Arial"/>
          <w:color w:val="0000FF"/>
          <w:lang w:eastAsia="fr-FR"/>
        </w:rPr>
        <w:t xml:space="preserve"> EN MEDECINE EN QUALITE </w:t>
      </w:r>
      <w:r w:rsidRPr="00FA246B">
        <w:rPr>
          <w:rFonts w:ascii="Arial" w:eastAsia="Times New Roman" w:hAnsi="Arial" w:cs="Arial"/>
          <w:b/>
          <w:bCs/>
          <w:color w:val="0000FF"/>
          <w:lang w:eastAsia="fr-FR"/>
        </w:rPr>
        <w:t>D’ADJOINT</w:t>
      </w:r>
      <w:r w:rsidR="0060257C" w:rsidRPr="00FA246B">
        <w:rPr>
          <w:rFonts w:ascii="Arial" w:eastAsia="Times New Roman" w:hAnsi="Arial" w:cs="Arial"/>
          <w:b/>
          <w:bCs/>
          <w:color w:val="0000FF"/>
          <w:lang w:eastAsia="fr-FR"/>
        </w:rPr>
        <w:t>(E)</w:t>
      </w:r>
      <w:r w:rsidRPr="00FA246B">
        <w:rPr>
          <w:rFonts w:ascii="Arial" w:eastAsia="Times New Roman" w:hAnsi="Arial" w:cs="Arial"/>
          <w:b/>
          <w:bCs/>
          <w:color w:val="0000FF"/>
          <w:lang w:eastAsia="fr-FR"/>
        </w:rPr>
        <w:t xml:space="preserve"> D’</w:t>
      </w:r>
      <w:r w:rsidR="00350EC2" w:rsidRPr="00FA246B">
        <w:rPr>
          <w:rFonts w:ascii="Arial" w:eastAsia="Times New Roman" w:hAnsi="Arial" w:cs="Arial"/>
          <w:b/>
          <w:bCs/>
          <w:color w:val="0000FF"/>
          <w:lang w:eastAsia="fr-FR"/>
        </w:rPr>
        <w:t>UNE</w:t>
      </w:r>
      <w:r w:rsidRPr="00FA246B">
        <w:rPr>
          <w:rFonts w:ascii="Arial" w:eastAsia="Times New Roman" w:hAnsi="Arial" w:cs="Arial"/>
          <w:b/>
          <w:bCs/>
          <w:color w:val="0000FF"/>
          <w:lang w:eastAsia="fr-FR"/>
        </w:rPr>
        <w:t xml:space="preserve"> </w:t>
      </w:r>
      <w:r w:rsidR="00427D7E" w:rsidRPr="00FA246B">
        <w:rPr>
          <w:rFonts w:ascii="Arial" w:eastAsia="Times New Roman" w:hAnsi="Arial" w:cs="Arial"/>
          <w:b/>
          <w:bCs/>
          <w:color w:val="0000FF"/>
          <w:lang w:eastAsia="fr-FR"/>
        </w:rPr>
        <w:t>DOCTEUR</w:t>
      </w:r>
      <w:r w:rsidRPr="00FA246B">
        <w:rPr>
          <w:rFonts w:ascii="Arial" w:eastAsia="Times New Roman" w:hAnsi="Arial" w:cs="Arial"/>
          <w:b/>
          <w:bCs/>
          <w:color w:val="0000FF"/>
          <w:lang w:eastAsia="fr-FR"/>
        </w:rPr>
        <w:t xml:space="preserve">E / </w:t>
      </w:r>
      <w:r w:rsidR="00350EC2" w:rsidRPr="00FA246B">
        <w:rPr>
          <w:rFonts w:ascii="Arial" w:eastAsia="Times New Roman" w:hAnsi="Arial" w:cs="Arial"/>
          <w:b/>
          <w:bCs/>
          <w:color w:val="0000FF"/>
          <w:lang w:eastAsia="fr-FR"/>
        </w:rPr>
        <w:t xml:space="preserve">D’UN </w:t>
      </w:r>
      <w:r w:rsidR="00427D7E" w:rsidRPr="00FA246B">
        <w:rPr>
          <w:rFonts w:ascii="Arial" w:eastAsia="Times New Roman" w:hAnsi="Arial" w:cs="Arial"/>
          <w:b/>
          <w:bCs/>
          <w:color w:val="0000FF"/>
          <w:lang w:eastAsia="fr-FR"/>
        </w:rPr>
        <w:t>DOCTEUR</w:t>
      </w:r>
      <w:r w:rsidRPr="00FA246B">
        <w:rPr>
          <w:rFonts w:ascii="Arial" w:eastAsia="Times New Roman" w:hAnsi="Arial" w:cs="Arial"/>
          <w:b/>
          <w:bCs/>
          <w:color w:val="0000FF"/>
          <w:lang w:eastAsia="fr-FR"/>
        </w:rPr>
        <w:t xml:space="preserve"> EN MEDECINE</w:t>
      </w:r>
    </w:p>
    <w:p w14:paraId="3F5683EC" w14:textId="77777777" w:rsidR="00580984" w:rsidRPr="00FA246B" w:rsidRDefault="00580984" w:rsidP="00580984">
      <w:pPr>
        <w:widowControl w:val="0"/>
        <w:spacing w:after="0" w:line="240" w:lineRule="auto"/>
        <w:ind w:left="1701" w:right="1701"/>
        <w:jc w:val="center"/>
        <w:rPr>
          <w:rFonts w:ascii="Arial" w:eastAsia="Times New Roman" w:hAnsi="Arial" w:cs="Arial"/>
          <w:strike/>
          <w:lang w:eastAsia="fr-FR"/>
        </w:rPr>
      </w:pPr>
    </w:p>
    <w:p w14:paraId="750FB851" w14:textId="77777777" w:rsidR="00580984" w:rsidRPr="00BC2C6F" w:rsidRDefault="00580984" w:rsidP="00580984">
      <w:pPr>
        <w:widowControl w:val="0"/>
        <w:spacing w:after="0" w:line="240" w:lineRule="auto"/>
        <w:ind w:left="1701" w:right="1701"/>
        <w:jc w:val="center"/>
        <w:rPr>
          <w:rFonts w:ascii="Arial" w:eastAsia="Times New Roman" w:hAnsi="Arial" w:cs="Arial"/>
          <w:sz w:val="18"/>
          <w:szCs w:val="18"/>
          <w:lang w:eastAsia="fr-FR"/>
        </w:rPr>
      </w:pPr>
      <w:r w:rsidRPr="00BC2C6F">
        <w:rPr>
          <w:rFonts w:ascii="Arial" w:eastAsia="Times New Roman" w:hAnsi="Arial" w:cs="Arial"/>
          <w:sz w:val="18"/>
          <w:szCs w:val="18"/>
          <w:lang w:eastAsia="fr-FR"/>
        </w:rPr>
        <w:t>Adopté le 1</w:t>
      </w:r>
      <w:r w:rsidRPr="00BC2C6F">
        <w:rPr>
          <w:rFonts w:ascii="Arial" w:eastAsia="Times New Roman" w:hAnsi="Arial" w:cs="Arial"/>
          <w:sz w:val="18"/>
          <w:szCs w:val="18"/>
          <w:vertAlign w:val="superscript"/>
          <w:lang w:eastAsia="fr-FR"/>
        </w:rPr>
        <w:t>er</w:t>
      </w:r>
      <w:r w:rsidRPr="00BC2C6F">
        <w:rPr>
          <w:rFonts w:ascii="Arial" w:eastAsia="Times New Roman" w:hAnsi="Arial" w:cs="Arial"/>
          <w:sz w:val="18"/>
          <w:szCs w:val="18"/>
          <w:lang w:eastAsia="fr-FR"/>
        </w:rPr>
        <w:t xml:space="preserve"> mars 1973</w:t>
      </w:r>
    </w:p>
    <w:p w14:paraId="771EF57B" w14:textId="77777777" w:rsidR="00FD0FF9" w:rsidRPr="00BC2C6F" w:rsidRDefault="00580984" w:rsidP="0046037F">
      <w:pPr>
        <w:widowControl w:val="0"/>
        <w:spacing w:after="0" w:line="240" w:lineRule="auto"/>
        <w:ind w:left="1701" w:right="1701"/>
        <w:jc w:val="center"/>
        <w:rPr>
          <w:rFonts w:ascii="Arial" w:eastAsia="Times New Roman" w:hAnsi="Arial" w:cs="Arial"/>
          <w:sz w:val="18"/>
          <w:szCs w:val="18"/>
          <w:lang w:eastAsia="fr-FR"/>
        </w:rPr>
      </w:pPr>
      <w:r w:rsidRPr="00BC2C6F">
        <w:rPr>
          <w:rFonts w:ascii="Arial" w:eastAsia="Times New Roman" w:hAnsi="Arial" w:cs="Arial"/>
          <w:sz w:val="18"/>
          <w:szCs w:val="18"/>
          <w:lang w:eastAsia="fr-FR"/>
        </w:rPr>
        <w:t>Mis à jour le 16 février 2012</w:t>
      </w:r>
      <w:r w:rsidR="0046037F" w:rsidRPr="00BC2C6F">
        <w:rPr>
          <w:rFonts w:ascii="Arial" w:eastAsia="Times New Roman" w:hAnsi="Arial" w:cs="Arial"/>
          <w:sz w:val="18"/>
          <w:szCs w:val="18"/>
          <w:lang w:eastAsia="fr-FR"/>
        </w:rPr>
        <w:t xml:space="preserve"> </w:t>
      </w:r>
    </w:p>
    <w:p w14:paraId="79BC6BD6" w14:textId="77777777" w:rsidR="00580984" w:rsidRPr="00BC2C6F" w:rsidRDefault="00580984" w:rsidP="0046037F">
      <w:pPr>
        <w:widowControl w:val="0"/>
        <w:spacing w:after="0" w:line="240" w:lineRule="auto"/>
        <w:ind w:left="1701" w:right="1701"/>
        <w:jc w:val="center"/>
        <w:rPr>
          <w:rFonts w:ascii="Arial" w:eastAsia="Times New Roman" w:hAnsi="Arial" w:cs="Arial"/>
          <w:sz w:val="18"/>
          <w:szCs w:val="18"/>
          <w:lang w:eastAsia="fr-FR"/>
        </w:rPr>
      </w:pPr>
      <w:r w:rsidRPr="00BC2C6F">
        <w:rPr>
          <w:rFonts w:ascii="Arial" w:eastAsia="Times New Roman" w:hAnsi="Arial" w:cs="Arial"/>
          <w:sz w:val="18"/>
          <w:szCs w:val="18"/>
          <w:lang w:eastAsia="fr-FR"/>
        </w:rPr>
        <w:t>Mis à jour le 19 décembre 2013</w:t>
      </w:r>
    </w:p>
    <w:p w14:paraId="4C81F032" w14:textId="77777777" w:rsidR="00580984" w:rsidRPr="00BC2C6F" w:rsidRDefault="00580984" w:rsidP="00580984">
      <w:pPr>
        <w:widowControl w:val="0"/>
        <w:spacing w:after="0" w:line="240" w:lineRule="auto"/>
        <w:ind w:left="1701" w:right="1701"/>
        <w:jc w:val="center"/>
        <w:rPr>
          <w:rFonts w:ascii="Arial" w:eastAsia="Times New Roman" w:hAnsi="Arial" w:cs="Arial"/>
          <w:sz w:val="18"/>
          <w:szCs w:val="18"/>
          <w:lang w:eastAsia="fr-FR"/>
        </w:rPr>
      </w:pPr>
      <w:r w:rsidRPr="00BC2C6F">
        <w:rPr>
          <w:rFonts w:ascii="Arial" w:eastAsia="Times New Roman" w:hAnsi="Arial" w:cs="Arial"/>
          <w:sz w:val="18"/>
          <w:szCs w:val="18"/>
          <w:lang w:eastAsia="fr-FR"/>
        </w:rPr>
        <w:t>Mis à jour le 16 juin 2017</w:t>
      </w:r>
    </w:p>
    <w:p w14:paraId="2FE886F5" w14:textId="77777777" w:rsidR="00FD0FF9" w:rsidRPr="00BC2C6F" w:rsidRDefault="00FD0FF9" w:rsidP="00580984">
      <w:pPr>
        <w:widowControl w:val="0"/>
        <w:spacing w:after="0" w:line="240" w:lineRule="auto"/>
        <w:ind w:left="1701" w:right="1701"/>
        <w:jc w:val="center"/>
        <w:rPr>
          <w:rFonts w:ascii="Arial" w:eastAsia="Times New Roman" w:hAnsi="Arial" w:cs="Arial"/>
          <w:sz w:val="18"/>
          <w:szCs w:val="18"/>
          <w:lang w:eastAsia="fr-FR"/>
        </w:rPr>
      </w:pPr>
      <w:r w:rsidRPr="00BC2C6F">
        <w:rPr>
          <w:rFonts w:ascii="Arial" w:eastAsia="Times New Roman" w:hAnsi="Arial" w:cs="Arial"/>
          <w:sz w:val="18"/>
          <w:szCs w:val="18"/>
          <w:lang w:eastAsia="fr-FR"/>
        </w:rPr>
        <w:t>Mis à jour octobre 2020</w:t>
      </w:r>
    </w:p>
    <w:p w14:paraId="068E21D9" w14:textId="77777777" w:rsidR="00580984" w:rsidRPr="00FA246B" w:rsidRDefault="00580984" w:rsidP="00580984">
      <w:pPr>
        <w:widowControl w:val="0"/>
        <w:spacing w:after="0" w:line="240" w:lineRule="auto"/>
        <w:ind w:left="1701" w:right="1701"/>
        <w:jc w:val="center"/>
        <w:rPr>
          <w:rFonts w:ascii="Arial" w:eastAsia="Times New Roman" w:hAnsi="Arial" w:cs="Arial"/>
          <w:b/>
          <w:lang w:eastAsia="fr-FR"/>
        </w:rPr>
      </w:pPr>
    </w:p>
    <w:p w14:paraId="15B54831" w14:textId="77777777" w:rsidR="00580984" w:rsidRPr="00FA246B" w:rsidRDefault="00580984" w:rsidP="0046037F">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bCs/>
          <w:lang w:eastAsia="fr-FR"/>
        </w:rPr>
        <w:t xml:space="preserve">Vu l’article </w:t>
      </w:r>
      <w:r w:rsidRPr="00FA246B">
        <w:rPr>
          <w:rFonts w:ascii="Arial" w:eastAsia="Times New Roman" w:hAnsi="Arial" w:cs="Arial"/>
          <w:lang w:eastAsia="fr-FR"/>
        </w:rPr>
        <w:t>L.4131-2 du code de la santé publique (</w:t>
      </w:r>
      <w:r w:rsidRPr="00FA246B">
        <w:rPr>
          <w:rFonts w:ascii="Arial" w:eastAsia="Times New Roman" w:hAnsi="Arial" w:cs="Arial"/>
          <w:vertAlign w:val="superscript"/>
          <w:lang w:eastAsia="fr-FR"/>
        </w:rPr>
        <w:footnoteReference w:id="1"/>
      </w:r>
      <w:r w:rsidRPr="00FA246B">
        <w:rPr>
          <w:rFonts w:ascii="Arial" w:eastAsia="Times New Roman" w:hAnsi="Arial" w:cs="Arial"/>
          <w:lang w:eastAsia="fr-FR"/>
        </w:rPr>
        <w:t>)</w:t>
      </w:r>
    </w:p>
    <w:p w14:paraId="669F48C7" w14:textId="77777777" w:rsidR="0046037F" w:rsidRPr="00FA246B" w:rsidRDefault="0046037F" w:rsidP="0046037F">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lang w:eastAsia="fr-FR"/>
        </w:rPr>
        <w:t>Vu l’article L.4131-2</w:t>
      </w:r>
      <w:r w:rsidR="0060257C" w:rsidRPr="00FA246B">
        <w:rPr>
          <w:rFonts w:ascii="Arial" w:eastAsia="Times New Roman" w:hAnsi="Arial" w:cs="Arial"/>
          <w:lang w:eastAsia="fr-FR"/>
        </w:rPr>
        <w:t>-1</w:t>
      </w:r>
      <w:r w:rsidRPr="00FA246B">
        <w:rPr>
          <w:rFonts w:ascii="Arial" w:eastAsia="Times New Roman" w:hAnsi="Arial" w:cs="Arial"/>
          <w:lang w:eastAsia="fr-FR"/>
        </w:rPr>
        <w:t xml:space="preserve"> du code de la santé publique </w:t>
      </w:r>
      <w:r w:rsidR="0060257C" w:rsidRPr="00FA246B">
        <w:rPr>
          <w:rFonts w:ascii="Arial" w:eastAsia="Times New Roman" w:hAnsi="Arial" w:cs="Arial"/>
          <w:lang w:eastAsia="fr-FR"/>
        </w:rPr>
        <w:t>(</w:t>
      </w:r>
      <w:r w:rsidRPr="00FA246B">
        <w:rPr>
          <w:rStyle w:val="Appelnotedebasdep"/>
          <w:rFonts w:ascii="Arial" w:eastAsia="Times New Roman" w:hAnsi="Arial" w:cs="Arial"/>
          <w:lang w:eastAsia="fr-FR"/>
        </w:rPr>
        <w:footnoteReference w:id="2"/>
      </w:r>
      <w:r w:rsidR="0060257C" w:rsidRPr="00FA246B">
        <w:rPr>
          <w:rFonts w:ascii="Arial" w:eastAsia="Times New Roman" w:hAnsi="Arial" w:cs="Arial"/>
          <w:lang w:eastAsia="fr-FR"/>
        </w:rPr>
        <w:t>)</w:t>
      </w:r>
    </w:p>
    <w:p w14:paraId="07B7F75A" w14:textId="77777777" w:rsidR="00580984" w:rsidRPr="00FA246B" w:rsidRDefault="00580984" w:rsidP="0046037F">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lang w:eastAsia="fr-FR"/>
        </w:rPr>
        <w:lastRenderedPageBreak/>
        <w:t>Vu l’article R.4127-88 du code de la santé publique (</w:t>
      </w:r>
      <w:r w:rsidRPr="00FA246B">
        <w:rPr>
          <w:rFonts w:ascii="Arial" w:eastAsia="Times New Roman" w:hAnsi="Arial" w:cs="Arial"/>
          <w:vertAlign w:val="superscript"/>
          <w:lang w:eastAsia="fr-FR"/>
        </w:rPr>
        <w:footnoteReference w:id="3"/>
      </w:r>
      <w:r w:rsidRPr="00FA246B">
        <w:rPr>
          <w:rFonts w:ascii="Arial" w:eastAsia="Times New Roman" w:hAnsi="Arial" w:cs="Arial"/>
          <w:lang w:eastAsia="fr-FR"/>
        </w:rPr>
        <w:t>)</w:t>
      </w:r>
    </w:p>
    <w:p w14:paraId="3798F13E" w14:textId="77777777" w:rsidR="00580984" w:rsidRPr="00FA246B" w:rsidRDefault="00580984" w:rsidP="00580984">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lang w:eastAsia="fr-FR"/>
        </w:rPr>
        <w:t>Vu l’arrêté du Ministre des affaires sociales et de la santé du 20 octobre 2016 portant approbation de la convention nationale organisant les rapports entre les médecins libéraux et l’assurance maladie (articles 35 et 67)</w:t>
      </w:r>
    </w:p>
    <w:p w14:paraId="016B9E2F" w14:textId="77777777" w:rsidR="00580984" w:rsidRPr="00FA246B" w:rsidRDefault="00580984" w:rsidP="00580984">
      <w:pPr>
        <w:widowControl w:val="0"/>
        <w:spacing w:before="240" w:after="0" w:line="240" w:lineRule="auto"/>
        <w:jc w:val="both"/>
        <w:rPr>
          <w:rFonts w:ascii="Arial" w:eastAsia="Times New Roman" w:hAnsi="Arial" w:cs="Arial"/>
          <w:bCs/>
          <w:lang w:eastAsia="fr-FR"/>
        </w:rPr>
      </w:pPr>
      <w:r w:rsidRPr="00FA246B">
        <w:rPr>
          <w:rFonts w:ascii="Arial" w:eastAsia="Times New Roman" w:hAnsi="Arial" w:cs="Arial"/>
          <w:bCs/>
          <w:lang w:eastAsia="fr-FR"/>
        </w:rPr>
        <w:t>Vu l’instruction n° DGOS/ RH2/2016/349 du 24 novembre 2016 relative à l’autorisation d’exercice des étudiants de 3</w:t>
      </w:r>
      <w:r w:rsidRPr="00FA246B">
        <w:rPr>
          <w:rFonts w:ascii="Arial" w:eastAsia="Times New Roman" w:hAnsi="Arial" w:cs="Arial"/>
          <w:bCs/>
          <w:vertAlign w:val="superscript"/>
          <w:lang w:eastAsia="fr-FR"/>
        </w:rPr>
        <w:t>ème</w:t>
      </w:r>
      <w:r w:rsidRPr="00FA246B">
        <w:rPr>
          <w:rFonts w:ascii="Arial" w:eastAsia="Times New Roman" w:hAnsi="Arial" w:cs="Arial"/>
          <w:bCs/>
          <w:lang w:eastAsia="fr-FR"/>
        </w:rPr>
        <w:t xml:space="preserve"> cycle des études médicales comme adjoint d’un médecin en cas d’afflux exceptionnel de population</w:t>
      </w:r>
    </w:p>
    <w:p w14:paraId="18A02F91" w14:textId="77777777" w:rsidR="00580984" w:rsidRPr="00FA246B" w:rsidRDefault="00580984" w:rsidP="00580984">
      <w:pPr>
        <w:widowControl w:val="0"/>
        <w:spacing w:before="240" w:after="0" w:line="240" w:lineRule="auto"/>
        <w:jc w:val="both"/>
        <w:rPr>
          <w:rFonts w:ascii="Arial" w:eastAsia="Times New Roman" w:hAnsi="Arial" w:cs="Arial"/>
          <w:bCs/>
          <w:lang w:eastAsia="fr-FR"/>
        </w:rPr>
      </w:pPr>
      <w:r w:rsidRPr="00FA246B">
        <w:rPr>
          <w:rFonts w:ascii="Arial" w:eastAsia="Times New Roman" w:hAnsi="Arial" w:cs="Arial"/>
          <w:bCs/>
          <w:lang w:eastAsia="fr-FR"/>
        </w:rPr>
        <w:t>Vu l’arrêté du représentant de l’Etat dans le département en date du …..</w:t>
      </w:r>
    </w:p>
    <w:p w14:paraId="544D93E2" w14:textId="77777777" w:rsidR="00FA246B" w:rsidRPr="00FA246B" w:rsidRDefault="00FA246B" w:rsidP="00580984">
      <w:pPr>
        <w:widowControl w:val="0"/>
        <w:spacing w:before="240" w:after="0" w:line="240" w:lineRule="auto"/>
        <w:jc w:val="both"/>
        <w:rPr>
          <w:rFonts w:ascii="Arial" w:eastAsia="Times New Roman" w:hAnsi="Arial" w:cs="Arial"/>
          <w:bCs/>
          <w:lang w:eastAsia="fr-FR"/>
        </w:rPr>
      </w:pPr>
    </w:p>
    <w:p w14:paraId="3F2F3203" w14:textId="77777777" w:rsidR="00580984" w:rsidRPr="00FA246B" w:rsidRDefault="00580984" w:rsidP="00580984">
      <w:pPr>
        <w:widowControl w:val="0"/>
        <w:spacing w:before="480" w:after="0" w:line="240" w:lineRule="auto"/>
        <w:jc w:val="both"/>
        <w:rPr>
          <w:rFonts w:ascii="Arial" w:eastAsia="Times New Roman" w:hAnsi="Arial" w:cs="Arial"/>
          <w:lang w:eastAsia="fr-FR"/>
        </w:rPr>
      </w:pPr>
      <w:r w:rsidRPr="00FA246B">
        <w:rPr>
          <w:rFonts w:ascii="Arial" w:eastAsia="Times New Roman" w:hAnsi="Arial" w:cs="Arial"/>
          <w:i/>
          <w:iCs/>
          <w:lang w:eastAsia="fr-FR"/>
        </w:rPr>
        <w:t>ENTRE</w:t>
      </w:r>
      <w:r w:rsidRPr="00FA246B">
        <w:rPr>
          <w:rFonts w:ascii="Arial" w:eastAsia="Times New Roman" w:hAnsi="Arial" w:cs="Arial"/>
          <w:lang w:eastAsia="fr-FR"/>
        </w:rPr>
        <w:t> :</w:t>
      </w:r>
    </w:p>
    <w:p w14:paraId="109E6446" w14:textId="77777777" w:rsidR="00580984" w:rsidRPr="00FA246B" w:rsidRDefault="00580984" w:rsidP="00580984">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 la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e X. / le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 X. demeurant ....., exerçant la médecine générale (ou spécialiste qualifié</w:t>
      </w:r>
      <w:r w:rsidR="002C55A0" w:rsidRPr="00FA246B">
        <w:rPr>
          <w:rFonts w:ascii="Arial" w:eastAsia="Times New Roman" w:hAnsi="Arial" w:cs="Arial"/>
          <w:lang w:eastAsia="fr-FR"/>
        </w:rPr>
        <w:t>(e)</w:t>
      </w:r>
      <w:r w:rsidRPr="00FA246B">
        <w:rPr>
          <w:rFonts w:ascii="Arial" w:eastAsia="Times New Roman" w:hAnsi="Arial" w:cs="Arial"/>
          <w:lang w:eastAsia="fr-FR"/>
        </w:rPr>
        <w:t xml:space="preserve"> en ......) inscrit</w:t>
      </w:r>
      <w:r w:rsidR="00AC26F7" w:rsidRPr="00FA246B">
        <w:rPr>
          <w:rFonts w:ascii="Arial" w:eastAsia="Times New Roman" w:hAnsi="Arial" w:cs="Arial"/>
          <w:lang w:eastAsia="fr-FR"/>
        </w:rPr>
        <w:t xml:space="preserve">(e) </w:t>
      </w:r>
      <w:r w:rsidRPr="00FA246B">
        <w:rPr>
          <w:rFonts w:ascii="Arial" w:eastAsia="Times New Roman" w:hAnsi="Arial" w:cs="Arial"/>
          <w:lang w:eastAsia="fr-FR"/>
        </w:rPr>
        <w:t xml:space="preserve"> au tableau du Conseil départemental de ..... </w:t>
      </w:r>
      <w:proofErr w:type="gramStart"/>
      <w:r w:rsidRPr="00FA246B">
        <w:rPr>
          <w:rFonts w:ascii="Arial" w:eastAsia="Times New Roman" w:hAnsi="Arial" w:cs="Arial"/>
          <w:lang w:eastAsia="fr-FR"/>
        </w:rPr>
        <w:t>de</w:t>
      </w:r>
      <w:proofErr w:type="gramEnd"/>
      <w:r w:rsidRPr="00FA246B">
        <w:rPr>
          <w:rFonts w:ascii="Arial" w:eastAsia="Times New Roman" w:hAnsi="Arial" w:cs="Arial"/>
          <w:lang w:eastAsia="fr-FR"/>
        </w:rPr>
        <w:t xml:space="preserve"> l’Ordre des médecins sous le numéro .......</w:t>
      </w:r>
    </w:p>
    <w:p w14:paraId="27799A56" w14:textId="77777777" w:rsidR="00580984" w:rsidRPr="00FA246B" w:rsidRDefault="00580984" w:rsidP="00580984">
      <w:pPr>
        <w:widowControl w:val="0"/>
        <w:spacing w:before="240" w:after="0" w:line="240" w:lineRule="auto"/>
        <w:jc w:val="right"/>
        <w:rPr>
          <w:rFonts w:ascii="Arial" w:eastAsia="Times New Roman" w:hAnsi="Arial" w:cs="Arial"/>
          <w:lang w:eastAsia="fr-FR"/>
        </w:rPr>
      </w:pPr>
      <w:proofErr w:type="gramStart"/>
      <w:r w:rsidRPr="00FA246B">
        <w:rPr>
          <w:rFonts w:ascii="Arial" w:eastAsia="Times New Roman" w:hAnsi="Arial" w:cs="Arial"/>
          <w:lang w:eastAsia="fr-FR"/>
        </w:rPr>
        <w:t>d’une</w:t>
      </w:r>
      <w:proofErr w:type="gramEnd"/>
      <w:r w:rsidRPr="00FA246B">
        <w:rPr>
          <w:rFonts w:ascii="Arial" w:eastAsia="Times New Roman" w:hAnsi="Arial" w:cs="Arial"/>
          <w:lang w:eastAsia="fr-FR"/>
        </w:rPr>
        <w:t xml:space="preserve"> part,</w:t>
      </w:r>
    </w:p>
    <w:p w14:paraId="7F22A4F6" w14:textId="77777777" w:rsidR="00580984" w:rsidRPr="00FA246B" w:rsidRDefault="00580984" w:rsidP="00580984">
      <w:pPr>
        <w:widowControl w:val="0"/>
        <w:spacing w:before="240" w:after="0" w:line="240" w:lineRule="auto"/>
        <w:rPr>
          <w:rFonts w:ascii="Arial" w:eastAsia="Times New Roman" w:hAnsi="Arial" w:cs="Arial"/>
          <w:i/>
          <w:iCs/>
          <w:lang w:eastAsia="fr-FR"/>
        </w:rPr>
      </w:pPr>
      <w:r w:rsidRPr="00FA246B">
        <w:rPr>
          <w:rFonts w:ascii="Arial" w:eastAsia="Times New Roman" w:hAnsi="Arial" w:cs="Arial"/>
          <w:i/>
          <w:iCs/>
          <w:lang w:eastAsia="fr-FR"/>
        </w:rPr>
        <w:t>ET</w:t>
      </w:r>
    </w:p>
    <w:p w14:paraId="6F1F7BC2" w14:textId="77777777" w:rsidR="00580984" w:rsidRPr="00FA246B" w:rsidRDefault="00580984" w:rsidP="003E3ABE">
      <w:pPr>
        <w:autoSpaceDE w:val="0"/>
        <w:autoSpaceDN w:val="0"/>
        <w:adjustRightInd w:val="0"/>
        <w:spacing w:after="0" w:line="240" w:lineRule="auto"/>
        <w:jc w:val="both"/>
        <w:rPr>
          <w:rFonts w:ascii="Arial" w:eastAsia="Times New Roman" w:hAnsi="Arial" w:cs="Arial"/>
          <w:lang w:eastAsia="fr-FR"/>
        </w:rPr>
      </w:pPr>
      <w:r w:rsidRPr="00FA246B">
        <w:rPr>
          <w:rFonts w:ascii="Arial" w:eastAsia="Times New Roman" w:hAnsi="Arial" w:cs="Arial"/>
          <w:lang w:eastAsia="fr-FR"/>
        </w:rPr>
        <w:t>- Madame Y. / Monsieur Y. demeurant ...., remplissant les conditions légales pour effectuer un remplacement (licence n° .....) et immatriculé à l’URSSAF, sous le n°………</w:t>
      </w:r>
    </w:p>
    <w:p w14:paraId="25DBAE33" w14:textId="77777777" w:rsidR="00580984" w:rsidRPr="00FA246B" w:rsidRDefault="00580984" w:rsidP="00580984">
      <w:pPr>
        <w:widowControl w:val="0"/>
        <w:spacing w:before="240" w:after="0" w:line="240" w:lineRule="auto"/>
        <w:jc w:val="right"/>
        <w:rPr>
          <w:rFonts w:ascii="Arial" w:eastAsia="Times New Roman" w:hAnsi="Arial" w:cs="Arial"/>
          <w:lang w:eastAsia="fr-FR"/>
        </w:rPr>
      </w:pPr>
      <w:proofErr w:type="gramStart"/>
      <w:r w:rsidRPr="00FA246B">
        <w:rPr>
          <w:rFonts w:ascii="Arial" w:eastAsia="Times New Roman" w:hAnsi="Arial" w:cs="Arial"/>
          <w:lang w:eastAsia="fr-FR"/>
        </w:rPr>
        <w:t>d’autre</w:t>
      </w:r>
      <w:proofErr w:type="gramEnd"/>
      <w:r w:rsidRPr="00FA246B">
        <w:rPr>
          <w:rFonts w:ascii="Arial" w:eastAsia="Times New Roman" w:hAnsi="Arial" w:cs="Arial"/>
          <w:lang w:eastAsia="fr-FR"/>
        </w:rPr>
        <w:t xml:space="preserve"> part,</w:t>
      </w:r>
    </w:p>
    <w:p w14:paraId="77B6A394" w14:textId="77777777" w:rsidR="00580984" w:rsidRPr="00FA246B" w:rsidRDefault="00580984" w:rsidP="00580984">
      <w:pPr>
        <w:widowControl w:val="0"/>
        <w:spacing w:before="480" w:after="0" w:line="240" w:lineRule="auto"/>
        <w:jc w:val="center"/>
        <w:rPr>
          <w:rFonts w:ascii="Arial" w:eastAsia="Times New Roman" w:hAnsi="Arial" w:cs="Arial"/>
          <w:lang w:eastAsia="fr-FR"/>
        </w:rPr>
      </w:pPr>
      <w:r w:rsidRPr="00FA246B">
        <w:rPr>
          <w:rFonts w:ascii="Arial" w:eastAsia="Times New Roman" w:hAnsi="Arial" w:cs="Arial"/>
          <w:i/>
          <w:iCs/>
          <w:lang w:eastAsia="fr-FR"/>
        </w:rPr>
        <w:t>Il est convenu et arrêté ce qui suit</w:t>
      </w:r>
      <w:r w:rsidRPr="00FA246B">
        <w:rPr>
          <w:rFonts w:ascii="Arial" w:eastAsia="Times New Roman" w:hAnsi="Arial" w:cs="Arial"/>
          <w:lang w:eastAsia="fr-FR"/>
        </w:rPr>
        <w:t> :</w:t>
      </w:r>
    </w:p>
    <w:p w14:paraId="34AE68CA" w14:textId="77777777" w:rsidR="00580984" w:rsidRPr="00FA246B" w:rsidRDefault="00580984" w:rsidP="00580984">
      <w:pPr>
        <w:widowControl w:val="0"/>
        <w:spacing w:before="480"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1</w:t>
      </w:r>
      <w:r w:rsidRPr="00FA246B">
        <w:rPr>
          <w:rFonts w:ascii="Arial" w:eastAsia="Times New Roman" w:hAnsi="Arial" w:cs="Arial"/>
          <w:b/>
          <w:bCs/>
          <w:vertAlign w:val="superscript"/>
          <w:lang w:eastAsia="fr-FR"/>
        </w:rPr>
        <w:t>er</w:t>
      </w:r>
      <w:r w:rsidRPr="00FA246B">
        <w:rPr>
          <w:rFonts w:ascii="Arial" w:eastAsia="Times New Roman" w:hAnsi="Arial" w:cs="Arial"/>
          <w:lang w:eastAsia="fr-FR"/>
        </w:rPr>
        <w:t> -</w:t>
      </w:r>
    </w:p>
    <w:p w14:paraId="21F6E952" w14:textId="77777777" w:rsidR="00580984" w:rsidRPr="00FA246B" w:rsidRDefault="00580984" w:rsidP="00BC2C6F">
      <w:pPr>
        <w:widowControl w:val="0"/>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Dans le but de faciliter l’exercice de sa profession durant les périodes où l’activité médicale est particulièrement importante, du fait de l’afflux exceptionnel de population et par là même de se mettre en mesure d’assurer les soins dus aux malades,</w:t>
      </w:r>
    </w:p>
    <w:p w14:paraId="1861C3C3" w14:textId="77777777" w:rsidR="00580984" w:rsidRPr="00FA246B" w:rsidRDefault="00580984" w:rsidP="00580984">
      <w:pPr>
        <w:widowControl w:val="0"/>
        <w:spacing w:before="240" w:after="0" w:line="240" w:lineRule="auto"/>
        <w:ind w:left="708"/>
        <w:jc w:val="both"/>
        <w:rPr>
          <w:rFonts w:ascii="Arial" w:eastAsia="Times New Roman" w:hAnsi="Arial" w:cs="Arial"/>
          <w:lang w:eastAsia="fr-FR"/>
        </w:rPr>
      </w:pPr>
      <w:proofErr w:type="gramStart"/>
      <w:r w:rsidRPr="00FA246B">
        <w:rPr>
          <w:rFonts w:ascii="Arial" w:eastAsia="Times New Roman" w:hAnsi="Arial" w:cs="Arial"/>
          <w:lang w:eastAsia="fr-FR"/>
        </w:rPr>
        <w:t>la</w:t>
      </w:r>
      <w:proofErr w:type="gramEnd"/>
      <w:r w:rsidRPr="00FA246B">
        <w:rPr>
          <w:rFonts w:ascii="Arial" w:eastAsia="Times New Roman" w:hAnsi="Arial" w:cs="Arial"/>
          <w:lang w:eastAsia="fr-FR"/>
        </w:rPr>
        <w:t xml:space="preserve">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e Y / le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 X. se propose de prendre pour adjoint</w:t>
      </w:r>
      <w:r w:rsidR="00A85BB9" w:rsidRPr="00FA246B">
        <w:rPr>
          <w:rFonts w:ascii="Arial" w:eastAsia="Times New Roman" w:hAnsi="Arial" w:cs="Arial"/>
          <w:lang w:eastAsia="fr-FR"/>
        </w:rPr>
        <w:t>(e)</w:t>
      </w:r>
      <w:r w:rsidRPr="00FA246B">
        <w:rPr>
          <w:rFonts w:ascii="Arial" w:eastAsia="Times New Roman" w:hAnsi="Arial" w:cs="Arial"/>
          <w:lang w:eastAsia="fr-FR"/>
        </w:rPr>
        <w:t xml:space="preserve"> du ... au ... (</w:t>
      </w:r>
      <w:r w:rsidRPr="00FA246B">
        <w:rPr>
          <w:rFonts w:ascii="Arial" w:eastAsia="Times New Roman" w:hAnsi="Arial" w:cs="Arial"/>
          <w:b/>
          <w:bCs/>
          <w:vertAlign w:val="superscript"/>
          <w:lang w:eastAsia="fr-FR"/>
        </w:rPr>
        <w:footnoteReference w:id="4"/>
      </w:r>
      <w:r w:rsidRPr="00FA246B">
        <w:rPr>
          <w:rFonts w:ascii="Arial" w:eastAsia="Times New Roman" w:hAnsi="Arial" w:cs="Arial"/>
          <w:lang w:eastAsia="fr-FR"/>
        </w:rPr>
        <w:t>) et s’engage à recueillir auprès de son Conseil départemental l’autorisation requise et à en informer la CPAM,</w:t>
      </w:r>
    </w:p>
    <w:p w14:paraId="799FC290" w14:textId="77777777" w:rsidR="00580984" w:rsidRDefault="00580984" w:rsidP="00580984">
      <w:pPr>
        <w:widowControl w:val="0"/>
        <w:spacing w:before="240" w:after="0" w:line="240" w:lineRule="auto"/>
        <w:ind w:left="708"/>
        <w:jc w:val="both"/>
        <w:rPr>
          <w:rFonts w:ascii="Arial" w:eastAsia="Times New Roman" w:hAnsi="Arial" w:cs="Arial"/>
          <w:lang w:eastAsia="fr-FR"/>
        </w:rPr>
      </w:pPr>
      <w:r w:rsidRPr="00FA246B">
        <w:rPr>
          <w:rFonts w:ascii="Arial" w:eastAsia="Times New Roman" w:hAnsi="Arial" w:cs="Arial"/>
          <w:lang w:eastAsia="fr-FR"/>
        </w:rPr>
        <w:t>Madame Y. / Monsieur Y. dans les conditions du présent contrat qui est exceptionnel et de courte durée.</w:t>
      </w:r>
    </w:p>
    <w:p w14:paraId="00F80D65" w14:textId="77777777" w:rsidR="00FA246B" w:rsidRPr="00FA246B" w:rsidRDefault="00FA246B" w:rsidP="00580984">
      <w:pPr>
        <w:widowControl w:val="0"/>
        <w:spacing w:before="240" w:after="0" w:line="240" w:lineRule="auto"/>
        <w:ind w:left="708"/>
        <w:jc w:val="both"/>
        <w:rPr>
          <w:rFonts w:ascii="Arial" w:eastAsia="Times New Roman" w:hAnsi="Arial" w:cs="Arial"/>
          <w:lang w:eastAsia="fr-FR"/>
        </w:rPr>
      </w:pPr>
    </w:p>
    <w:p w14:paraId="47269191" w14:textId="77777777" w:rsidR="00580984" w:rsidRPr="00FA246B" w:rsidRDefault="00580984" w:rsidP="00580984">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b/>
          <w:bCs/>
          <w:lang w:eastAsia="fr-FR"/>
        </w:rPr>
        <w:lastRenderedPageBreak/>
        <w:t>Article 2</w:t>
      </w:r>
      <w:r w:rsidRPr="00FA246B">
        <w:rPr>
          <w:rFonts w:ascii="Arial" w:eastAsia="Times New Roman" w:hAnsi="Arial" w:cs="Arial"/>
          <w:lang w:eastAsia="fr-FR"/>
        </w:rPr>
        <w:t xml:space="preserve"> –</w:t>
      </w:r>
    </w:p>
    <w:p w14:paraId="2DAB3228" w14:textId="77777777" w:rsidR="00580984" w:rsidRDefault="00580984" w:rsidP="00FA246B">
      <w:pPr>
        <w:widowControl w:val="0"/>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La </w:t>
      </w:r>
      <w:r w:rsidR="001B0AAE"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X. / Le </w:t>
      </w:r>
      <w:r w:rsidR="001B0AAE"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 et son adjoint</w:t>
      </w:r>
      <w:r w:rsidR="00A85BB9" w:rsidRPr="00FA246B">
        <w:rPr>
          <w:rFonts w:ascii="Arial" w:eastAsia="Times New Roman" w:hAnsi="Arial" w:cs="Arial"/>
          <w:lang w:eastAsia="fr-FR"/>
        </w:rPr>
        <w:t xml:space="preserve">(e) </w:t>
      </w:r>
      <w:r w:rsidRPr="00FA246B">
        <w:rPr>
          <w:rFonts w:ascii="Arial" w:eastAsia="Times New Roman" w:hAnsi="Arial" w:cs="Arial"/>
          <w:lang w:eastAsia="fr-FR"/>
        </w:rPr>
        <w:t xml:space="preserve">se mettent d’accord pour l’utilisation en commun des locaux professionnels dont la </w:t>
      </w:r>
      <w:r w:rsidR="001B0AAE"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X. / le </w:t>
      </w:r>
      <w:r w:rsidR="001B0AAE"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 dispose déjà, de telle façon que </w:t>
      </w:r>
      <w:r w:rsidR="00FA246B">
        <w:rPr>
          <w:rFonts w:ascii="Arial" w:eastAsia="Times New Roman" w:hAnsi="Arial" w:cs="Arial"/>
          <w:lang w:eastAsia="fr-FR"/>
        </w:rPr>
        <w:t xml:space="preserve">chaque partie au contrat </w:t>
      </w:r>
      <w:r w:rsidRPr="00FA246B">
        <w:rPr>
          <w:rFonts w:ascii="Arial" w:eastAsia="Times New Roman" w:hAnsi="Arial" w:cs="Arial"/>
          <w:lang w:eastAsia="fr-FR"/>
        </w:rPr>
        <w:t>puisse exercer sa profession dans les meilleures conditions matérielles.</w:t>
      </w:r>
    </w:p>
    <w:p w14:paraId="1BAFFC9A" w14:textId="77777777" w:rsidR="00FA246B" w:rsidRPr="00FA246B" w:rsidRDefault="00FA246B" w:rsidP="00580984">
      <w:pPr>
        <w:widowControl w:val="0"/>
        <w:spacing w:after="0" w:line="240" w:lineRule="auto"/>
        <w:jc w:val="both"/>
        <w:rPr>
          <w:rFonts w:ascii="Arial" w:eastAsia="Times New Roman" w:hAnsi="Arial" w:cs="Arial"/>
          <w:lang w:eastAsia="fr-FR"/>
        </w:rPr>
      </w:pPr>
    </w:p>
    <w:p w14:paraId="497A7224" w14:textId="77777777" w:rsidR="00580984" w:rsidRPr="00FA246B" w:rsidRDefault="00580984" w:rsidP="00580984">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3</w:t>
      </w:r>
      <w:r w:rsidRPr="00FA246B">
        <w:rPr>
          <w:rFonts w:ascii="Arial" w:eastAsia="Times New Roman" w:hAnsi="Arial" w:cs="Arial"/>
          <w:lang w:eastAsia="fr-FR"/>
        </w:rPr>
        <w:t xml:space="preserve"> –</w:t>
      </w:r>
    </w:p>
    <w:p w14:paraId="7979B2E1" w14:textId="77777777" w:rsidR="00580984" w:rsidRPr="00FA246B" w:rsidRDefault="00580984" w:rsidP="00FA246B">
      <w:pPr>
        <w:widowControl w:val="0"/>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Les contractant</w:t>
      </w:r>
      <w:r w:rsidR="00427D7E" w:rsidRPr="00FA246B">
        <w:rPr>
          <w:rFonts w:ascii="Arial" w:eastAsia="Times New Roman" w:hAnsi="Arial" w:cs="Arial"/>
          <w:lang w:eastAsia="fr-FR"/>
        </w:rPr>
        <w:t>(e)</w:t>
      </w:r>
      <w:r w:rsidRPr="00FA246B">
        <w:rPr>
          <w:rFonts w:ascii="Arial" w:eastAsia="Times New Roman" w:hAnsi="Arial" w:cs="Arial"/>
          <w:lang w:eastAsia="fr-FR"/>
        </w:rPr>
        <w:t>s demeurent entièrement soumis</w:t>
      </w:r>
      <w:r w:rsidR="00427D7E" w:rsidRPr="00FA246B">
        <w:rPr>
          <w:rFonts w:ascii="Arial" w:eastAsia="Times New Roman" w:hAnsi="Arial" w:cs="Arial"/>
          <w:lang w:eastAsia="fr-FR"/>
        </w:rPr>
        <w:t>(e)s</w:t>
      </w:r>
      <w:r w:rsidRPr="00FA246B">
        <w:rPr>
          <w:rFonts w:ascii="Arial" w:eastAsia="Times New Roman" w:hAnsi="Arial" w:cs="Arial"/>
          <w:lang w:eastAsia="fr-FR"/>
        </w:rPr>
        <w:t xml:space="preserve"> aux principes définis par le code de déontologie médicale.</w:t>
      </w:r>
    </w:p>
    <w:p w14:paraId="4CD05FD8" w14:textId="77777777" w:rsidR="00580984" w:rsidRPr="00FA246B" w:rsidRDefault="00580984" w:rsidP="00580984">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En particulier, </w:t>
      </w:r>
      <w:r w:rsidR="00427D7E" w:rsidRPr="00FA246B">
        <w:rPr>
          <w:rFonts w:ascii="Arial" w:eastAsia="Times New Roman" w:hAnsi="Arial" w:cs="Arial"/>
          <w:lang w:eastAsia="fr-FR"/>
        </w:rPr>
        <w:t>elles / i</w:t>
      </w:r>
      <w:r w:rsidRPr="00FA246B">
        <w:rPr>
          <w:rFonts w:ascii="Arial" w:eastAsia="Times New Roman" w:hAnsi="Arial" w:cs="Arial"/>
          <w:lang w:eastAsia="fr-FR"/>
        </w:rPr>
        <w:t xml:space="preserve">ls exercent leur profession en pleine indépendance et dans la mesure du possible, </w:t>
      </w:r>
      <w:r w:rsidR="00427D7E" w:rsidRPr="00FA246B">
        <w:rPr>
          <w:rFonts w:ascii="Arial" w:eastAsia="Times New Roman" w:hAnsi="Arial" w:cs="Arial"/>
          <w:lang w:eastAsia="fr-FR"/>
        </w:rPr>
        <w:t xml:space="preserve">elles / </w:t>
      </w:r>
      <w:r w:rsidRPr="00FA246B">
        <w:rPr>
          <w:rFonts w:ascii="Arial" w:eastAsia="Times New Roman" w:hAnsi="Arial" w:cs="Arial"/>
          <w:lang w:eastAsia="fr-FR"/>
        </w:rPr>
        <w:t xml:space="preserve">ils veillent à ce que le libre choix du malade soit respecté. </w:t>
      </w:r>
      <w:r w:rsidR="00427D7E" w:rsidRPr="00FA246B">
        <w:rPr>
          <w:rFonts w:ascii="Arial" w:eastAsia="Times New Roman" w:hAnsi="Arial" w:cs="Arial"/>
          <w:lang w:eastAsia="fr-FR"/>
        </w:rPr>
        <w:t xml:space="preserve">Elles / </w:t>
      </w:r>
      <w:r w:rsidRPr="00FA246B">
        <w:rPr>
          <w:rFonts w:ascii="Arial" w:eastAsia="Times New Roman" w:hAnsi="Arial" w:cs="Arial"/>
          <w:lang w:eastAsia="fr-FR"/>
        </w:rPr>
        <w:t>Ils s’efforcent, en outre, de mettre tout en œuvre pour pouvoir suivre personnellement les malades qui se confient à eux.</w:t>
      </w:r>
    </w:p>
    <w:p w14:paraId="70F9AFEA" w14:textId="77777777" w:rsidR="00FA246B" w:rsidRDefault="00FA246B" w:rsidP="00FA246B">
      <w:pPr>
        <w:widowControl w:val="0"/>
        <w:spacing w:after="0" w:line="240" w:lineRule="auto"/>
        <w:jc w:val="both"/>
        <w:rPr>
          <w:rFonts w:ascii="Arial" w:eastAsia="Times New Roman" w:hAnsi="Arial" w:cs="Arial"/>
          <w:lang w:eastAsia="fr-FR"/>
        </w:rPr>
      </w:pPr>
    </w:p>
    <w:p w14:paraId="35DEAB08" w14:textId="77777777" w:rsidR="00580984" w:rsidRPr="00FA246B" w:rsidRDefault="00FA246B" w:rsidP="00580984">
      <w:pPr>
        <w:widowControl w:val="0"/>
        <w:spacing w:before="240" w:after="0" w:line="240" w:lineRule="auto"/>
        <w:jc w:val="both"/>
        <w:rPr>
          <w:rFonts w:ascii="Arial" w:eastAsia="Times New Roman" w:hAnsi="Arial" w:cs="Arial"/>
          <w:lang w:eastAsia="fr-FR"/>
        </w:rPr>
      </w:pPr>
      <w:r>
        <w:rPr>
          <w:rFonts w:ascii="Arial" w:eastAsia="Times New Roman" w:hAnsi="Arial" w:cs="Arial"/>
          <w:b/>
          <w:bCs/>
          <w:lang w:eastAsia="fr-FR"/>
        </w:rPr>
        <w:t>A</w:t>
      </w:r>
      <w:r w:rsidR="00580984" w:rsidRPr="00FA246B">
        <w:rPr>
          <w:rFonts w:ascii="Arial" w:eastAsia="Times New Roman" w:hAnsi="Arial" w:cs="Arial"/>
          <w:b/>
          <w:bCs/>
          <w:lang w:eastAsia="fr-FR"/>
        </w:rPr>
        <w:t>rticle 4</w:t>
      </w:r>
      <w:r w:rsidR="00580984" w:rsidRPr="00FA246B">
        <w:rPr>
          <w:rFonts w:ascii="Arial" w:eastAsia="Times New Roman" w:hAnsi="Arial" w:cs="Arial"/>
          <w:lang w:eastAsia="fr-FR"/>
        </w:rPr>
        <w:t xml:space="preserve"> –</w:t>
      </w:r>
    </w:p>
    <w:p w14:paraId="3A5411AC" w14:textId="77777777" w:rsidR="00580984" w:rsidRPr="00FA246B" w:rsidRDefault="001F3F57" w:rsidP="00FA246B">
      <w:pPr>
        <w:widowControl w:val="0"/>
        <w:tabs>
          <w:tab w:val="left" w:pos="1134"/>
        </w:tabs>
        <w:spacing w:before="120" w:after="0" w:line="240" w:lineRule="auto"/>
        <w:jc w:val="both"/>
        <w:rPr>
          <w:rFonts w:ascii="Arial" w:eastAsia="Times New Roman" w:hAnsi="Arial" w:cs="Arial"/>
          <w:lang w:eastAsia="fr-FR"/>
        </w:rPr>
      </w:pPr>
      <w:bookmarkStart w:id="1" w:name="_Hlk54957333"/>
      <w:r w:rsidRPr="00FA246B">
        <w:rPr>
          <w:rFonts w:ascii="Arial" w:eastAsia="Times New Roman" w:hAnsi="Arial" w:cs="Arial"/>
          <w:lang w:eastAsia="fr-FR"/>
        </w:rPr>
        <w:t>Chaque contractant(e)</w:t>
      </w:r>
      <w:r w:rsidR="00580984" w:rsidRPr="00FA246B">
        <w:rPr>
          <w:rFonts w:ascii="Arial" w:eastAsia="Times New Roman" w:hAnsi="Arial" w:cs="Arial"/>
          <w:lang w:eastAsia="fr-FR"/>
        </w:rPr>
        <w:t xml:space="preserve"> </w:t>
      </w:r>
      <w:bookmarkEnd w:id="1"/>
      <w:r w:rsidR="00580984" w:rsidRPr="00FA246B">
        <w:rPr>
          <w:rFonts w:ascii="Arial" w:eastAsia="Times New Roman" w:hAnsi="Arial" w:cs="Arial"/>
          <w:lang w:eastAsia="fr-FR"/>
        </w:rPr>
        <w:t>assume les charges fiscales et sociales qui lui incombent du fait de son mode d’exercice.</w:t>
      </w:r>
    </w:p>
    <w:p w14:paraId="4636BD10" w14:textId="77777777" w:rsidR="00580984" w:rsidRPr="00FA246B" w:rsidRDefault="001F3F57" w:rsidP="00580984">
      <w:pPr>
        <w:widowControl w:val="0"/>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Chaque contractant(e) </w:t>
      </w:r>
      <w:r w:rsidR="00580984" w:rsidRPr="00FA246B">
        <w:rPr>
          <w:rFonts w:ascii="Arial" w:eastAsia="Times New Roman" w:hAnsi="Arial" w:cs="Arial"/>
          <w:lang w:eastAsia="fr-FR"/>
        </w:rPr>
        <w:t xml:space="preserve">conserve la charge de sa responsabilité professionnelle pour laquelle </w:t>
      </w:r>
      <w:r w:rsidR="00427D7E" w:rsidRPr="00FA246B">
        <w:rPr>
          <w:rFonts w:ascii="Arial" w:eastAsia="Times New Roman" w:hAnsi="Arial" w:cs="Arial"/>
          <w:lang w:eastAsia="fr-FR"/>
        </w:rPr>
        <w:t xml:space="preserve">elle / </w:t>
      </w:r>
      <w:r w:rsidR="00580984" w:rsidRPr="00FA246B">
        <w:rPr>
          <w:rFonts w:ascii="Arial" w:eastAsia="Times New Roman" w:hAnsi="Arial" w:cs="Arial"/>
          <w:lang w:eastAsia="fr-FR"/>
        </w:rPr>
        <w:t>il doit s’assurer auprès d’un organisme de son choix.</w:t>
      </w:r>
    </w:p>
    <w:p w14:paraId="3CFFF6E3" w14:textId="77777777" w:rsidR="00580984" w:rsidRPr="00FA246B" w:rsidRDefault="00580984" w:rsidP="00580984">
      <w:pPr>
        <w:widowControl w:val="0"/>
        <w:tabs>
          <w:tab w:val="left" w:pos="1134"/>
        </w:tabs>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Madame Y. / Monsieur Y. adresse </w:t>
      </w:r>
      <w:r w:rsidR="00427D7E" w:rsidRPr="00FA246B">
        <w:rPr>
          <w:rFonts w:ascii="Arial" w:eastAsia="Times New Roman" w:hAnsi="Arial" w:cs="Arial"/>
          <w:lang w:eastAsia="fr-FR"/>
        </w:rPr>
        <w:t xml:space="preserve">à la docteure X. / </w:t>
      </w:r>
      <w:r w:rsidRPr="00FA246B">
        <w:rPr>
          <w:rFonts w:ascii="Arial" w:eastAsia="Times New Roman" w:hAnsi="Arial" w:cs="Arial"/>
          <w:lang w:eastAsia="fr-FR"/>
        </w:rPr>
        <w:t xml:space="preserve">au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 X. son attestation d’assurance, de même que la </w:t>
      </w:r>
      <w:r w:rsidR="001B0AAE"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X. / le </w:t>
      </w:r>
      <w:r w:rsidR="001B0AAE"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 justifie auprès de Madame Y. / </w:t>
      </w:r>
      <w:r w:rsidR="00427D7E" w:rsidRPr="00FA246B">
        <w:rPr>
          <w:rFonts w:ascii="Arial" w:eastAsia="Times New Roman" w:hAnsi="Arial" w:cs="Arial"/>
          <w:lang w:eastAsia="fr-FR"/>
        </w:rPr>
        <w:t xml:space="preserve">de </w:t>
      </w:r>
      <w:r w:rsidRPr="00FA246B">
        <w:rPr>
          <w:rFonts w:ascii="Arial" w:eastAsia="Times New Roman" w:hAnsi="Arial" w:cs="Arial"/>
          <w:lang w:eastAsia="fr-FR"/>
        </w:rPr>
        <w:t xml:space="preserve">Monsieur Y de son assurance en responsabilité civile professionnelle. </w:t>
      </w:r>
    </w:p>
    <w:p w14:paraId="42AF47C5" w14:textId="77777777" w:rsidR="00580984" w:rsidRPr="00FA246B" w:rsidRDefault="00580984" w:rsidP="00580984">
      <w:pPr>
        <w:spacing w:after="0" w:line="240" w:lineRule="auto"/>
        <w:rPr>
          <w:rFonts w:ascii="Arial" w:eastAsia="Times New Roman" w:hAnsi="Arial" w:cs="Arial"/>
          <w:lang w:eastAsia="fr-FR"/>
        </w:rPr>
      </w:pPr>
    </w:p>
    <w:p w14:paraId="59611A38" w14:textId="77777777" w:rsidR="00580984" w:rsidRPr="00FA246B" w:rsidRDefault="00580984" w:rsidP="00580984">
      <w:pPr>
        <w:spacing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Conformément à l’article 67 de la convention nationale des médecins généralistes et des médecins spécialistes, la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e X. / le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 X.  </w:t>
      </w:r>
      <w:proofErr w:type="gramStart"/>
      <w:r w:rsidRPr="00FA246B">
        <w:rPr>
          <w:rFonts w:ascii="Arial" w:eastAsia="Times New Roman" w:hAnsi="Arial" w:cs="Arial"/>
          <w:lang w:eastAsia="fr-FR"/>
        </w:rPr>
        <w:t>assure</w:t>
      </w:r>
      <w:proofErr w:type="gramEnd"/>
      <w:r w:rsidRPr="00FA246B">
        <w:rPr>
          <w:rFonts w:ascii="Arial" w:eastAsia="Times New Roman" w:hAnsi="Arial" w:cs="Arial"/>
          <w:lang w:eastAsia="fr-FR"/>
        </w:rPr>
        <w:t xml:space="preserve"> la responsabilité conventionnelle de la cotation des actes professionnels et des tarifs pratiqués par Madame Y. / Monsieur Y.</w:t>
      </w:r>
    </w:p>
    <w:p w14:paraId="7D37C562"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5F9C4825"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0988A3EA" w14:textId="77777777" w:rsidR="00580984" w:rsidRPr="00FA246B" w:rsidRDefault="00580984" w:rsidP="00FA246B">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5</w:t>
      </w:r>
      <w:r w:rsidRPr="00FA246B">
        <w:rPr>
          <w:rFonts w:ascii="Arial" w:eastAsia="Times New Roman" w:hAnsi="Arial" w:cs="Arial"/>
          <w:lang w:eastAsia="fr-FR"/>
        </w:rPr>
        <w:t xml:space="preserve"> –</w:t>
      </w:r>
    </w:p>
    <w:p w14:paraId="5A04EDC5" w14:textId="77777777" w:rsidR="00580984" w:rsidRPr="00FA246B" w:rsidRDefault="00580984" w:rsidP="00FA246B">
      <w:pPr>
        <w:widowControl w:val="0"/>
        <w:tabs>
          <w:tab w:val="left" w:pos="1134"/>
        </w:tabs>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Les jours et heures de consultations d</w:t>
      </w:r>
      <w:r w:rsidR="00427D7E" w:rsidRPr="00FA246B">
        <w:rPr>
          <w:rFonts w:ascii="Arial" w:eastAsia="Times New Roman" w:hAnsi="Arial" w:cs="Arial"/>
          <w:lang w:eastAsia="fr-FR"/>
        </w:rPr>
        <w:t>e la</w:t>
      </w:r>
      <w:r w:rsidRPr="00FA246B">
        <w:rPr>
          <w:rFonts w:ascii="Arial" w:eastAsia="Times New Roman" w:hAnsi="Arial" w:cs="Arial"/>
          <w:lang w:eastAsia="fr-FR"/>
        </w:rPr>
        <w:t xml:space="preserve">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e X. / </w:t>
      </w:r>
      <w:r w:rsidR="00427D7E" w:rsidRPr="00FA246B">
        <w:rPr>
          <w:rFonts w:ascii="Arial" w:eastAsia="Times New Roman" w:hAnsi="Arial" w:cs="Arial"/>
          <w:lang w:eastAsia="fr-FR"/>
        </w:rPr>
        <w:t xml:space="preserve">du </w:t>
      </w:r>
      <w:r w:rsidR="00801E5A"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 et de son adjoint</w:t>
      </w:r>
      <w:r w:rsidR="00A85BB9" w:rsidRPr="00FA246B">
        <w:rPr>
          <w:rFonts w:ascii="Arial" w:eastAsia="Times New Roman" w:hAnsi="Arial" w:cs="Arial"/>
          <w:lang w:eastAsia="fr-FR"/>
        </w:rPr>
        <w:t>(e)</w:t>
      </w:r>
      <w:r w:rsidRPr="00FA246B">
        <w:rPr>
          <w:rFonts w:ascii="Arial" w:eastAsia="Times New Roman" w:hAnsi="Arial" w:cs="Arial"/>
          <w:lang w:eastAsia="fr-FR"/>
        </w:rPr>
        <w:t xml:space="preserve"> sont indiqués à l’entrée des locaux ainsi que sur le libellé des ordonnances.</w:t>
      </w:r>
    </w:p>
    <w:p w14:paraId="0A228D64" w14:textId="77777777" w:rsidR="00580984" w:rsidRPr="00FA246B" w:rsidRDefault="00580984" w:rsidP="00580984">
      <w:pPr>
        <w:widowControl w:val="0"/>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Monsieur/Madame Y. utilise les ordonnances ainsi que les feuilles de soins et imprimés pré-identifiés au nom </w:t>
      </w:r>
      <w:r w:rsidR="00427D7E" w:rsidRPr="00FA246B">
        <w:rPr>
          <w:rFonts w:ascii="Arial" w:eastAsia="Times New Roman" w:hAnsi="Arial" w:cs="Arial"/>
          <w:lang w:eastAsia="fr-FR"/>
        </w:rPr>
        <w:t>de la docteur</w:t>
      </w:r>
      <w:r w:rsidRPr="00FA246B">
        <w:rPr>
          <w:rFonts w:ascii="Arial" w:eastAsia="Times New Roman" w:hAnsi="Arial" w:cs="Arial"/>
          <w:lang w:eastAsia="fr-FR"/>
        </w:rPr>
        <w:t xml:space="preserve">e X. / </w:t>
      </w:r>
      <w:r w:rsidR="00427D7E" w:rsidRPr="00FA246B">
        <w:rPr>
          <w:rFonts w:ascii="Arial" w:eastAsia="Times New Roman" w:hAnsi="Arial" w:cs="Arial"/>
          <w:lang w:eastAsia="fr-FR"/>
        </w:rPr>
        <w:t>du docteur</w:t>
      </w:r>
      <w:r w:rsidRPr="00FA246B">
        <w:rPr>
          <w:rFonts w:ascii="Arial" w:eastAsia="Times New Roman" w:hAnsi="Arial" w:cs="Arial"/>
          <w:lang w:eastAsia="fr-FR"/>
        </w:rPr>
        <w:t xml:space="preserve"> X. et/ou sa CPF (</w:t>
      </w:r>
      <w:r w:rsidRPr="00FA246B">
        <w:rPr>
          <w:rFonts w:ascii="Arial" w:eastAsia="Times New Roman" w:hAnsi="Arial" w:cs="Arial"/>
          <w:vertAlign w:val="superscript"/>
          <w:lang w:eastAsia="fr-FR"/>
        </w:rPr>
        <w:footnoteReference w:id="5"/>
      </w:r>
      <w:r w:rsidRPr="00FA246B">
        <w:rPr>
          <w:rFonts w:ascii="Arial" w:eastAsia="Times New Roman" w:hAnsi="Arial" w:cs="Arial"/>
          <w:lang w:eastAsia="fr-FR"/>
        </w:rPr>
        <w:t>) pendant la durée du présent contrat.</w:t>
      </w:r>
    </w:p>
    <w:p w14:paraId="6A96DB3D" w14:textId="77777777" w:rsidR="00580984" w:rsidRPr="00FA246B" w:rsidRDefault="00580984" w:rsidP="00FA246B">
      <w:pPr>
        <w:spacing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Sur ces feuilles de soins, l’identification nominale et codée </w:t>
      </w:r>
      <w:r w:rsidR="00427D7E" w:rsidRPr="00FA246B">
        <w:rPr>
          <w:rFonts w:ascii="Arial" w:eastAsia="Times New Roman" w:hAnsi="Arial" w:cs="Arial"/>
          <w:lang w:eastAsia="fr-FR"/>
        </w:rPr>
        <w:t xml:space="preserve">de </w:t>
      </w:r>
      <w:r w:rsidRPr="00FA246B">
        <w:rPr>
          <w:rFonts w:ascii="Arial" w:eastAsia="Times New Roman" w:hAnsi="Arial" w:cs="Arial"/>
          <w:lang w:eastAsia="fr-FR"/>
        </w:rPr>
        <w:t xml:space="preserve">la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e X. / </w:t>
      </w:r>
      <w:r w:rsidR="00427D7E" w:rsidRPr="00FA246B">
        <w:rPr>
          <w:rFonts w:ascii="Arial" w:eastAsia="Times New Roman" w:hAnsi="Arial" w:cs="Arial"/>
          <w:lang w:eastAsia="fr-FR"/>
        </w:rPr>
        <w:t>du docteur</w:t>
      </w:r>
      <w:r w:rsidRPr="00FA246B">
        <w:rPr>
          <w:rFonts w:ascii="Arial" w:eastAsia="Times New Roman" w:hAnsi="Arial" w:cs="Arial"/>
          <w:lang w:eastAsia="fr-FR"/>
        </w:rPr>
        <w:t xml:space="preserve"> X doit apparaitre dans la rubrique réservée à l’identification de la structure et l'identification de l’adjoint</w:t>
      </w:r>
      <w:r w:rsidR="00A85BB9" w:rsidRPr="00FA246B">
        <w:rPr>
          <w:rFonts w:ascii="Arial" w:eastAsia="Times New Roman" w:hAnsi="Arial" w:cs="Arial"/>
          <w:lang w:eastAsia="fr-FR"/>
        </w:rPr>
        <w:t>(e)</w:t>
      </w:r>
      <w:r w:rsidRPr="00FA246B">
        <w:rPr>
          <w:rFonts w:ascii="Arial" w:eastAsia="Times New Roman" w:hAnsi="Arial" w:cs="Arial"/>
          <w:lang w:eastAsia="fr-FR"/>
        </w:rPr>
        <w:t xml:space="preserve"> doit apparaitre dans la rubrique réservée à l’identification du médecin exécutant de l’acte avec la mention « </w:t>
      </w:r>
      <w:r w:rsidRPr="00FA246B">
        <w:rPr>
          <w:rFonts w:ascii="Arial" w:eastAsia="Times New Roman" w:hAnsi="Arial" w:cs="Arial"/>
          <w:i/>
          <w:iCs/>
          <w:lang w:eastAsia="fr-FR"/>
        </w:rPr>
        <w:t>Adjoint</w:t>
      </w:r>
      <w:r w:rsidR="00A85BB9" w:rsidRPr="00FA246B">
        <w:rPr>
          <w:rFonts w:ascii="Arial" w:eastAsia="Times New Roman" w:hAnsi="Arial" w:cs="Arial"/>
          <w:i/>
          <w:iCs/>
          <w:lang w:eastAsia="fr-FR"/>
        </w:rPr>
        <w:t>(e)</w:t>
      </w:r>
      <w:r w:rsidRPr="00FA246B">
        <w:rPr>
          <w:rFonts w:ascii="Arial" w:eastAsia="Times New Roman" w:hAnsi="Arial" w:cs="Arial"/>
          <w:i/>
          <w:iCs/>
          <w:lang w:eastAsia="fr-FR"/>
        </w:rPr>
        <w:t xml:space="preserve"> d</w:t>
      </w:r>
      <w:r w:rsidR="00427D7E" w:rsidRPr="00FA246B">
        <w:rPr>
          <w:rFonts w:ascii="Arial" w:eastAsia="Times New Roman" w:hAnsi="Arial" w:cs="Arial"/>
          <w:i/>
          <w:iCs/>
          <w:lang w:eastAsia="fr-FR"/>
        </w:rPr>
        <w:t>e la</w:t>
      </w:r>
      <w:r w:rsidRPr="00FA246B">
        <w:rPr>
          <w:rFonts w:ascii="Arial" w:eastAsia="Times New Roman" w:hAnsi="Arial" w:cs="Arial"/>
          <w:i/>
          <w:iCs/>
          <w:lang w:eastAsia="fr-FR"/>
        </w:rPr>
        <w:t xml:space="preserve"> </w:t>
      </w:r>
      <w:r w:rsidR="00427D7E" w:rsidRPr="00FA246B">
        <w:rPr>
          <w:rFonts w:ascii="Arial" w:eastAsia="Times New Roman" w:hAnsi="Arial" w:cs="Arial"/>
          <w:i/>
          <w:iCs/>
          <w:lang w:eastAsia="fr-FR"/>
        </w:rPr>
        <w:t>docteur</w:t>
      </w:r>
      <w:r w:rsidRPr="00FA246B">
        <w:rPr>
          <w:rFonts w:ascii="Arial" w:eastAsia="Times New Roman" w:hAnsi="Arial" w:cs="Arial"/>
          <w:i/>
          <w:iCs/>
          <w:lang w:eastAsia="fr-FR"/>
        </w:rPr>
        <w:t xml:space="preserve">e X. / </w:t>
      </w:r>
      <w:r w:rsidR="00427D7E" w:rsidRPr="00FA246B">
        <w:rPr>
          <w:rFonts w:ascii="Arial" w:eastAsia="Times New Roman" w:hAnsi="Arial" w:cs="Arial"/>
          <w:i/>
          <w:iCs/>
          <w:lang w:eastAsia="fr-FR"/>
        </w:rPr>
        <w:t>du docteur</w:t>
      </w:r>
      <w:r w:rsidRPr="00FA246B">
        <w:rPr>
          <w:rFonts w:ascii="Arial" w:eastAsia="Times New Roman" w:hAnsi="Arial" w:cs="Arial"/>
          <w:i/>
          <w:iCs/>
          <w:lang w:eastAsia="fr-FR"/>
        </w:rPr>
        <w:t xml:space="preserve"> X.</w:t>
      </w:r>
      <w:r w:rsidRPr="00FA246B">
        <w:rPr>
          <w:rFonts w:ascii="Arial" w:eastAsia="Times New Roman" w:hAnsi="Arial" w:cs="Arial"/>
          <w:lang w:eastAsia="fr-FR"/>
        </w:rPr>
        <w:t xml:space="preserve"> » </w:t>
      </w:r>
    </w:p>
    <w:p w14:paraId="3865AFEB"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301A8E68"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05D602ED" w14:textId="77777777" w:rsidR="00580984" w:rsidRPr="00FA246B" w:rsidRDefault="00580984" w:rsidP="00FA246B">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6</w:t>
      </w:r>
      <w:r w:rsidRPr="00FA246B">
        <w:rPr>
          <w:rFonts w:ascii="Arial" w:eastAsia="Times New Roman" w:hAnsi="Arial" w:cs="Arial"/>
          <w:lang w:eastAsia="fr-FR"/>
        </w:rPr>
        <w:t xml:space="preserve"> –</w:t>
      </w:r>
    </w:p>
    <w:p w14:paraId="7E3AFB16" w14:textId="77777777" w:rsidR="00580984" w:rsidRPr="00FA246B" w:rsidRDefault="00580984" w:rsidP="00FA246B">
      <w:pPr>
        <w:widowControl w:val="0"/>
        <w:tabs>
          <w:tab w:val="left" w:pos="1134"/>
        </w:tabs>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La </w:t>
      </w:r>
      <w:r w:rsidR="00005BF9"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X. / Le </w:t>
      </w:r>
      <w:r w:rsidR="00005BF9"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 et Madame Y. / Monsieur Y se mettent d’accord pour la répartition des gardes auxquelles la </w:t>
      </w:r>
      <w:r w:rsidR="008A7157"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X. / le </w:t>
      </w:r>
      <w:r w:rsidR="008A7157"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 participe en application du tableau départemental de permanence des soins.</w:t>
      </w:r>
    </w:p>
    <w:p w14:paraId="37BF75A7" w14:textId="77777777" w:rsidR="00580984" w:rsidRPr="00FA246B" w:rsidRDefault="00580984" w:rsidP="00FA246B">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7</w:t>
      </w:r>
      <w:r w:rsidRPr="00FA246B">
        <w:rPr>
          <w:rFonts w:ascii="Arial" w:eastAsia="Times New Roman" w:hAnsi="Arial" w:cs="Arial"/>
          <w:lang w:eastAsia="fr-FR"/>
        </w:rPr>
        <w:t xml:space="preserve"> –</w:t>
      </w:r>
    </w:p>
    <w:p w14:paraId="4711487B" w14:textId="77777777" w:rsidR="00580984" w:rsidRPr="00FA246B" w:rsidRDefault="00580984" w:rsidP="00FA246B">
      <w:pPr>
        <w:overflowPunct w:val="0"/>
        <w:autoSpaceDE w:val="0"/>
        <w:autoSpaceDN w:val="0"/>
        <w:adjustRightInd w:val="0"/>
        <w:spacing w:before="120" w:after="0" w:line="240" w:lineRule="auto"/>
        <w:jc w:val="both"/>
        <w:textAlignment w:val="baseline"/>
        <w:rPr>
          <w:rFonts w:ascii="Arial" w:eastAsia="Times New Roman" w:hAnsi="Arial" w:cs="Arial"/>
          <w:bCs/>
          <w:lang w:eastAsia="fr-FR"/>
        </w:rPr>
      </w:pPr>
      <w:r w:rsidRPr="00FA246B">
        <w:rPr>
          <w:rFonts w:ascii="Arial" w:eastAsia="Times New Roman" w:hAnsi="Arial" w:cs="Arial"/>
          <w:lang w:eastAsia="fr-FR"/>
        </w:rPr>
        <w:lastRenderedPageBreak/>
        <w:t>Madame Y. / Monsieur Y</w:t>
      </w:r>
      <w:r w:rsidRPr="00FA246B">
        <w:rPr>
          <w:rFonts w:ascii="Arial" w:eastAsia="Times New Roman" w:hAnsi="Arial" w:cs="Arial"/>
          <w:bCs/>
          <w:lang w:eastAsia="fr-FR"/>
        </w:rPr>
        <w:t xml:space="preserve"> reçoit l'ensemble des honoraires correspondant aux actes réalisés sur les patients à qui </w:t>
      </w:r>
      <w:r w:rsidR="008A7157" w:rsidRPr="00FA246B">
        <w:rPr>
          <w:rFonts w:ascii="Arial" w:eastAsia="Times New Roman" w:hAnsi="Arial" w:cs="Arial"/>
          <w:bCs/>
          <w:lang w:eastAsia="fr-FR"/>
        </w:rPr>
        <w:t>elle /</w:t>
      </w:r>
      <w:r w:rsidRPr="00FA246B">
        <w:rPr>
          <w:rFonts w:ascii="Arial" w:eastAsia="Times New Roman" w:hAnsi="Arial" w:cs="Arial"/>
          <w:bCs/>
          <w:lang w:eastAsia="fr-FR"/>
        </w:rPr>
        <w:t>il donne ses soins.</w:t>
      </w:r>
    </w:p>
    <w:p w14:paraId="7D167517" w14:textId="77777777" w:rsidR="00580984" w:rsidRPr="00FA246B" w:rsidRDefault="00580984" w:rsidP="00FA246B">
      <w:pPr>
        <w:overflowPunct w:val="0"/>
        <w:autoSpaceDE w:val="0"/>
        <w:autoSpaceDN w:val="0"/>
        <w:adjustRightInd w:val="0"/>
        <w:spacing w:after="0" w:line="240" w:lineRule="auto"/>
        <w:jc w:val="both"/>
        <w:textAlignment w:val="baseline"/>
        <w:rPr>
          <w:rFonts w:ascii="Arial" w:eastAsia="Times New Roman" w:hAnsi="Arial" w:cs="Arial"/>
          <w:bCs/>
          <w:lang w:eastAsia="fr-FR"/>
        </w:rPr>
      </w:pPr>
      <w:r w:rsidRPr="00FA246B">
        <w:rPr>
          <w:rFonts w:ascii="Arial" w:eastAsia="Times New Roman" w:hAnsi="Arial" w:cs="Arial"/>
          <w:lang w:eastAsia="fr-FR"/>
        </w:rPr>
        <w:t xml:space="preserve">La </w:t>
      </w:r>
      <w:r w:rsidR="008A7157"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X. / </w:t>
      </w:r>
      <w:r w:rsidRPr="00FA246B">
        <w:rPr>
          <w:rFonts w:ascii="Arial" w:eastAsia="Times New Roman" w:hAnsi="Arial" w:cs="Arial"/>
          <w:bCs/>
          <w:lang w:eastAsia="fr-FR"/>
        </w:rPr>
        <w:t xml:space="preserve">Le </w:t>
      </w:r>
      <w:r w:rsidR="008A7157" w:rsidRPr="00FA246B">
        <w:rPr>
          <w:rFonts w:ascii="Arial" w:eastAsia="Times New Roman" w:hAnsi="Arial" w:cs="Arial"/>
          <w:bCs/>
          <w:lang w:eastAsia="fr-FR"/>
        </w:rPr>
        <w:t>d</w:t>
      </w:r>
      <w:r w:rsidR="00427D7E" w:rsidRPr="00FA246B">
        <w:rPr>
          <w:rFonts w:ascii="Arial" w:eastAsia="Times New Roman" w:hAnsi="Arial" w:cs="Arial"/>
          <w:bCs/>
          <w:lang w:eastAsia="fr-FR"/>
        </w:rPr>
        <w:t>octeur</w:t>
      </w:r>
      <w:r w:rsidRPr="00FA246B">
        <w:rPr>
          <w:rFonts w:ascii="Arial" w:eastAsia="Times New Roman" w:hAnsi="Arial" w:cs="Arial"/>
          <w:bCs/>
          <w:lang w:eastAsia="fr-FR"/>
        </w:rPr>
        <w:t xml:space="preserve"> X. reverse mensuellement à </w:t>
      </w:r>
      <w:r w:rsidRPr="00FA246B">
        <w:rPr>
          <w:rFonts w:ascii="Arial" w:eastAsia="Times New Roman" w:hAnsi="Arial" w:cs="Arial"/>
          <w:lang w:eastAsia="fr-FR"/>
        </w:rPr>
        <w:t>Madame Y. / Monsieur Y</w:t>
      </w:r>
      <w:r w:rsidRPr="00FA246B">
        <w:rPr>
          <w:rFonts w:ascii="Arial" w:eastAsia="Times New Roman" w:hAnsi="Arial" w:cs="Arial"/>
          <w:bCs/>
          <w:lang w:eastAsia="fr-FR"/>
        </w:rPr>
        <w:t>....% du total des honoraires reçus par l’adjoint</w:t>
      </w:r>
      <w:r w:rsidR="00A85BB9" w:rsidRPr="00FA246B">
        <w:rPr>
          <w:rFonts w:ascii="Arial" w:eastAsia="Times New Roman" w:hAnsi="Arial" w:cs="Arial"/>
          <w:lang w:eastAsia="fr-FR"/>
        </w:rPr>
        <w:t>(e)</w:t>
      </w:r>
      <w:r w:rsidRPr="00FA246B">
        <w:rPr>
          <w:rFonts w:ascii="Arial" w:eastAsia="Times New Roman" w:hAnsi="Arial" w:cs="Arial"/>
          <w:bCs/>
          <w:lang w:eastAsia="fr-FR"/>
        </w:rPr>
        <w:t xml:space="preserve"> au cours du mois écoulé.</w:t>
      </w:r>
    </w:p>
    <w:p w14:paraId="6196EE76" w14:textId="77777777" w:rsidR="00580984" w:rsidRPr="00FA246B" w:rsidRDefault="00A85BB9" w:rsidP="00FA246B">
      <w:pPr>
        <w:overflowPunct w:val="0"/>
        <w:autoSpaceDE w:val="0"/>
        <w:autoSpaceDN w:val="0"/>
        <w:adjustRightInd w:val="0"/>
        <w:spacing w:after="0" w:line="240" w:lineRule="auto"/>
        <w:jc w:val="both"/>
        <w:textAlignment w:val="baseline"/>
        <w:rPr>
          <w:rFonts w:ascii="Arial" w:eastAsia="Times New Roman" w:hAnsi="Arial" w:cs="Arial"/>
          <w:bCs/>
          <w:lang w:eastAsia="fr-FR"/>
        </w:rPr>
      </w:pPr>
      <w:r w:rsidRPr="00FA246B">
        <w:rPr>
          <w:rFonts w:ascii="Arial" w:eastAsia="Times New Roman" w:hAnsi="Arial" w:cs="Arial"/>
          <w:lang w:eastAsia="fr-FR"/>
        </w:rPr>
        <w:t xml:space="preserve">Madame Y. / Monsieur Y </w:t>
      </w:r>
      <w:r w:rsidR="00580984" w:rsidRPr="00FA246B">
        <w:rPr>
          <w:rFonts w:ascii="Arial" w:eastAsia="Times New Roman" w:hAnsi="Arial" w:cs="Arial"/>
          <w:lang w:eastAsia="fr-FR"/>
        </w:rPr>
        <w:t>a été préalablement informé</w:t>
      </w:r>
      <w:bookmarkStart w:id="2" w:name="_Hlk54336358"/>
      <w:r w:rsidR="00427D7E" w:rsidRPr="00FA246B">
        <w:rPr>
          <w:rFonts w:ascii="Arial" w:eastAsia="Times New Roman" w:hAnsi="Arial" w:cs="Arial"/>
          <w:lang w:eastAsia="fr-FR"/>
        </w:rPr>
        <w:t>(e)</w:t>
      </w:r>
      <w:r w:rsidR="00580984" w:rsidRPr="00FA246B">
        <w:rPr>
          <w:rFonts w:ascii="Arial" w:eastAsia="Times New Roman" w:hAnsi="Arial" w:cs="Arial"/>
          <w:lang w:eastAsia="fr-FR"/>
        </w:rPr>
        <w:t xml:space="preserve"> </w:t>
      </w:r>
      <w:bookmarkEnd w:id="2"/>
      <w:r w:rsidR="00580984" w:rsidRPr="00FA246B">
        <w:rPr>
          <w:rFonts w:ascii="Arial" w:eastAsia="Times New Roman" w:hAnsi="Arial" w:cs="Arial"/>
          <w:lang w:eastAsia="fr-FR"/>
        </w:rPr>
        <w:t>de la nature et du montant des charges (</w:t>
      </w:r>
      <w:r w:rsidR="00580984" w:rsidRPr="00FA246B">
        <w:rPr>
          <w:rFonts w:ascii="Arial" w:eastAsia="Times New Roman" w:hAnsi="Arial" w:cs="Arial"/>
          <w:vertAlign w:val="superscript"/>
          <w:lang w:eastAsia="fr-FR"/>
        </w:rPr>
        <w:footnoteReference w:id="6"/>
      </w:r>
      <w:r w:rsidR="00580984" w:rsidRPr="00FA246B">
        <w:rPr>
          <w:rFonts w:ascii="Arial" w:eastAsia="Times New Roman" w:hAnsi="Arial" w:cs="Arial"/>
          <w:lang w:eastAsia="fr-FR"/>
        </w:rPr>
        <w:t xml:space="preserve">) liées à son activité au sein du cabinet </w:t>
      </w:r>
      <w:r w:rsidR="00111140" w:rsidRPr="00FA246B">
        <w:rPr>
          <w:rFonts w:ascii="Arial" w:eastAsia="Times New Roman" w:hAnsi="Arial" w:cs="Arial"/>
          <w:lang w:eastAsia="fr-FR"/>
        </w:rPr>
        <w:t>d</w:t>
      </w:r>
      <w:r w:rsidR="000346B9" w:rsidRPr="00FA246B">
        <w:rPr>
          <w:rFonts w:ascii="Arial" w:eastAsia="Times New Roman" w:hAnsi="Arial" w:cs="Arial"/>
          <w:lang w:eastAsia="fr-FR"/>
        </w:rPr>
        <w:t>e la</w:t>
      </w:r>
      <w:r w:rsidR="00111140" w:rsidRPr="00FA246B">
        <w:rPr>
          <w:rFonts w:ascii="Arial" w:eastAsia="Times New Roman" w:hAnsi="Arial" w:cs="Arial"/>
          <w:lang w:eastAsia="fr-FR"/>
        </w:rPr>
        <w:t xml:space="preserve"> </w:t>
      </w:r>
      <w:r w:rsidR="008A7157" w:rsidRPr="00FA246B">
        <w:rPr>
          <w:rFonts w:ascii="Arial" w:eastAsia="Times New Roman" w:hAnsi="Arial" w:cs="Arial"/>
          <w:lang w:eastAsia="fr-FR"/>
        </w:rPr>
        <w:t>d</w:t>
      </w:r>
      <w:r w:rsidR="00427D7E" w:rsidRPr="00FA246B">
        <w:rPr>
          <w:rFonts w:ascii="Arial" w:eastAsia="Times New Roman" w:hAnsi="Arial" w:cs="Arial"/>
          <w:lang w:eastAsia="fr-FR"/>
        </w:rPr>
        <w:t>octeur</w:t>
      </w:r>
      <w:r w:rsidR="00580984" w:rsidRPr="00FA246B">
        <w:rPr>
          <w:rFonts w:ascii="Arial" w:eastAsia="Times New Roman" w:hAnsi="Arial" w:cs="Arial"/>
          <w:lang w:eastAsia="fr-FR"/>
        </w:rPr>
        <w:t xml:space="preserve">e X. / </w:t>
      </w:r>
      <w:r w:rsidR="00111140" w:rsidRPr="00FA246B">
        <w:rPr>
          <w:rFonts w:ascii="Arial" w:eastAsia="Times New Roman" w:hAnsi="Arial" w:cs="Arial"/>
          <w:lang w:eastAsia="fr-FR"/>
        </w:rPr>
        <w:t xml:space="preserve">du </w:t>
      </w:r>
      <w:r w:rsidR="008A7157" w:rsidRPr="00FA246B">
        <w:rPr>
          <w:rFonts w:ascii="Arial" w:eastAsia="Times New Roman" w:hAnsi="Arial" w:cs="Arial"/>
          <w:lang w:eastAsia="fr-FR"/>
        </w:rPr>
        <w:t>d</w:t>
      </w:r>
      <w:r w:rsidR="00427D7E" w:rsidRPr="00FA246B">
        <w:rPr>
          <w:rFonts w:ascii="Arial" w:eastAsia="Times New Roman" w:hAnsi="Arial" w:cs="Arial"/>
          <w:lang w:eastAsia="fr-FR"/>
        </w:rPr>
        <w:t>octeur</w:t>
      </w:r>
      <w:r w:rsidR="00580984" w:rsidRPr="00FA246B">
        <w:rPr>
          <w:rFonts w:ascii="Arial" w:eastAsia="Times New Roman" w:hAnsi="Arial" w:cs="Arial"/>
          <w:lang w:eastAsia="fr-FR"/>
        </w:rPr>
        <w:t xml:space="preserve"> </w:t>
      </w:r>
      <w:proofErr w:type="gramStart"/>
      <w:r w:rsidR="00580984" w:rsidRPr="00FA246B">
        <w:rPr>
          <w:rFonts w:ascii="Arial" w:eastAsia="Times New Roman" w:hAnsi="Arial" w:cs="Arial"/>
          <w:lang w:eastAsia="fr-FR"/>
        </w:rPr>
        <w:t>X..</w:t>
      </w:r>
      <w:proofErr w:type="gramEnd"/>
    </w:p>
    <w:p w14:paraId="76470F7D"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1F2A1A76"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2D45D1A6" w14:textId="77777777" w:rsidR="00580984" w:rsidRPr="00FA246B" w:rsidRDefault="00580984" w:rsidP="00FA246B">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8</w:t>
      </w:r>
      <w:r w:rsidRPr="00FA246B">
        <w:rPr>
          <w:rFonts w:ascii="Arial" w:eastAsia="Times New Roman" w:hAnsi="Arial" w:cs="Arial"/>
          <w:lang w:eastAsia="fr-FR"/>
        </w:rPr>
        <w:t xml:space="preserve"> –</w:t>
      </w:r>
    </w:p>
    <w:p w14:paraId="6A888A4B" w14:textId="77777777" w:rsidR="00580984" w:rsidRPr="00FA246B" w:rsidRDefault="00580984" w:rsidP="00FA246B">
      <w:pPr>
        <w:widowControl w:val="0"/>
        <w:tabs>
          <w:tab w:val="left" w:pos="1134"/>
        </w:tabs>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Le présent contrat est conclu pour la période du ..... </w:t>
      </w:r>
      <w:proofErr w:type="gramStart"/>
      <w:r w:rsidRPr="00FA246B">
        <w:rPr>
          <w:rFonts w:ascii="Arial" w:eastAsia="Times New Roman" w:hAnsi="Arial" w:cs="Arial"/>
          <w:lang w:eastAsia="fr-FR"/>
        </w:rPr>
        <w:t>au</w:t>
      </w:r>
      <w:proofErr w:type="gramEnd"/>
      <w:r w:rsidRPr="00FA246B">
        <w:rPr>
          <w:rFonts w:ascii="Arial" w:eastAsia="Times New Roman" w:hAnsi="Arial" w:cs="Arial"/>
          <w:lang w:eastAsia="fr-FR"/>
        </w:rPr>
        <w:t xml:space="preserve"> .... </w:t>
      </w:r>
      <w:proofErr w:type="gramStart"/>
      <w:r w:rsidRPr="00FA246B">
        <w:rPr>
          <w:rFonts w:ascii="Arial" w:eastAsia="Times New Roman" w:hAnsi="Arial" w:cs="Arial"/>
          <w:lang w:eastAsia="fr-FR"/>
        </w:rPr>
        <w:t>après</w:t>
      </w:r>
      <w:proofErr w:type="gramEnd"/>
      <w:r w:rsidRPr="00FA246B">
        <w:rPr>
          <w:rFonts w:ascii="Arial" w:eastAsia="Times New Roman" w:hAnsi="Arial" w:cs="Arial"/>
          <w:lang w:eastAsia="fr-FR"/>
        </w:rPr>
        <w:t xml:space="preserve"> autorisation du Conseil départemental de … de l’Ordre des médecins (</w:t>
      </w:r>
      <w:r w:rsidRPr="00FA246B">
        <w:rPr>
          <w:rFonts w:ascii="Arial" w:eastAsia="Times New Roman" w:hAnsi="Arial" w:cs="Arial"/>
          <w:vertAlign w:val="superscript"/>
          <w:lang w:eastAsia="fr-FR"/>
        </w:rPr>
        <w:footnoteReference w:id="7"/>
      </w:r>
      <w:r w:rsidRPr="00FA246B">
        <w:rPr>
          <w:rFonts w:ascii="Arial" w:eastAsia="Times New Roman" w:hAnsi="Arial" w:cs="Arial"/>
          <w:lang w:eastAsia="fr-FR"/>
        </w:rPr>
        <w:t>).</w:t>
      </w:r>
    </w:p>
    <w:p w14:paraId="132E59E8" w14:textId="77777777" w:rsidR="00580984" w:rsidRPr="00FA246B" w:rsidRDefault="00580984" w:rsidP="00FA246B">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Il ne peut, en aucun cas, être reconduit par tacite reconduction. Un avenant au contrat doit être établi, s’il y a lieu, pour une nouvelle période d’activité de </w:t>
      </w:r>
      <w:r w:rsidR="00A85BB9" w:rsidRPr="00FA246B">
        <w:rPr>
          <w:rFonts w:ascii="Arial" w:eastAsia="Times New Roman" w:hAnsi="Arial" w:cs="Arial"/>
          <w:lang w:eastAsia="fr-FR"/>
        </w:rPr>
        <w:t>Madame Y. / Monsieur Y</w:t>
      </w:r>
      <w:r w:rsidRPr="00FA246B">
        <w:rPr>
          <w:rFonts w:ascii="Arial" w:eastAsia="Times New Roman" w:hAnsi="Arial" w:cs="Arial"/>
          <w:lang w:eastAsia="fr-FR"/>
        </w:rPr>
        <w:t>.</w:t>
      </w:r>
    </w:p>
    <w:p w14:paraId="743BDA04"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3727C942"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0C60C1EB" w14:textId="77777777" w:rsidR="00580984" w:rsidRPr="00FA246B" w:rsidRDefault="00580984" w:rsidP="00FA246B">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9</w:t>
      </w:r>
      <w:r w:rsidRPr="00FA246B">
        <w:rPr>
          <w:rFonts w:ascii="Arial" w:eastAsia="Times New Roman" w:hAnsi="Arial" w:cs="Arial"/>
          <w:lang w:eastAsia="fr-FR"/>
        </w:rPr>
        <w:t xml:space="preserve"> –</w:t>
      </w:r>
    </w:p>
    <w:p w14:paraId="76FC1F26" w14:textId="77777777" w:rsidR="00580984" w:rsidRPr="00FA246B" w:rsidRDefault="00580984" w:rsidP="00FA246B">
      <w:pPr>
        <w:spacing w:before="120" w:after="0"/>
        <w:jc w:val="both"/>
        <w:rPr>
          <w:rFonts w:ascii="Arial" w:eastAsia="Calibri" w:hAnsi="Arial" w:cs="Arial"/>
          <w:iCs/>
        </w:rPr>
      </w:pPr>
      <w:r w:rsidRPr="00FA246B">
        <w:rPr>
          <w:rFonts w:ascii="Arial" w:eastAsia="Calibri" w:hAnsi="Arial" w:cs="Arial"/>
          <w:iCs/>
        </w:rPr>
        <w:t>Il peut être mis fin à la présente convention, par l’une ou l’autre des parties pour faute à ses risques et périls.</w:t>
      </w:r>
    </w:p>
    <w:p w14:paraId="4143D949" w14:textId="77777777" w:rsidR="00580984" w:rsidRPr="00FA246B" w:rsidRDefault="00580984" w:rsidP="00FA246B">
      <w:pPr>
        <w:spacing w:after="0"/>
        <w:jc w:val="both"/>
        <w:rPr>
          <w:rFonts w:ascii="Arial" w:eastAsia="Calibri" w:hAnsi="Arial" w:cs="Arial"/>
          <w:iCs/>
        </w:rPr>
      </w:pPr>
      <w:r w:rsidRPr="00FA246B">
        <w:rPr>
          <w:rFonts w:ascii="Arial" w:eastAsia="Calibri" w:hAnsi="Arial" w:cs="Arial"/>
          <w:iCs/>
        </w:rPr>
        <w:t>Cette résolution est précédée d’une mise en demeure demeurée infructueuse demandant à l’autre partie de satisfaire à son engagement ou de mettre fin à son comportement fautif dans un délai de 8 jours.</w:t>
      </w:r>
    </w:p>
    <w:p w14:paraId="62F38F52" w14:textId="77777777" w:rsidR="00580984" w:rsidRPr="00FA246B" w:rsidRDefault="00580984" w:rsidP="00FA246B">
      <w:pPr>
        <w:spacing w:after="0"/>
        <w:jc w:val="both"/>
        <w:rPr>
          <w:rFonts w:ascii="Arial" w:eastAsia="Calibri" w:hAnsi="Arial" w:cs="Arial"/>
          <w:iCs/>
        </w:rPr>
      </w:pPr>
      <w:r w:rsidRPr="00FA246B">
        <w:rPr>
          <w:rFonts w:ascii="Arial" w:eastAsia="Calibri" w:hAnsi="Arial" w:cs="Arial"/>
          <w:iCs/>
        </w:rPr>
        <w:t xml:space="preserve">La mise en demeure mentionne expressément qu’à défaut pour </w:t>
      </w:r>
      <w:r w:rsidR="00427D7E" w:rsidRPr="00FA246B">
        <w:rPr>
          <w:rFonts w:ascii="Arial" w:eastAsia="Calibri" w:hAnsi="Arial" w:cs="Arial"/>
          <w:iCs/>
        </w:rPr>
        <w:t xml:space="preserve">la / </w:t>
      </w:r>
      <w:r w:rsidRPr="00FA246B">
        <w:rPr>
          <w:rFonts w:ascii="Arial" w:eastAsia="Calibri" w:hAnsi="Arial" w:cs="Arial"/>
          <w:iCs/>
        </w:rPr>
        <w:t>le co-contractant</w:t>
      </w:r>
      <w:r w:rsidR="00427D7E" w:rsidRPr="00FA246B">
        <w:rPr>
          <w:rFonts w:ascii="Arial" w:eastAsia="Times New Roman" w:hAnsi="Arial" w:cs="Arial"/>
          <w:lang w:eastAsia="fr-FR"/>
        </w:rPr>
        <w:t>(e)</w:t>
      </w:r>
      <w:r w:rsidRPr="00FA246B">
        <w:rPr>
          <w:rFonts w:ascii="Arial" w:eastAsia="Calibri" w:hAnsi="Arial" w:cs="Arial"/>
          <w:iCs/>
        </w:rPr>
        <w:t xml:space="preserve"> défaillant de satisfaire à son obligation, l’autre co-contractant</w:t>
      </w:r>
      <w:r w:rsidR="00427D7E" w:rsidRPr="00FA246B">
        <w:rPr>
          <w:rFonts w:ascii="Arial" w:eastAsia="Times New Roman" w:hAnsi="Arial" w:cs="Arial"/>
          <w:lang w:eastAsia="fr-FR"/>
        </w:rPr>
        <w:t>(e)</w:t>
      </w:r>
      <w:r w:rsidRPr="00FA246B">
        <w:rPr>
          <w:rFonts w:ascii="Arial" w:eastAsia="Calibri" w:hAnsi="Arial" w:cs="Arial"/>
          <w:iCs/>
        </w:rPr>
        <w:t xml:space="preserve"> </w:t>
      </w:r>
      <w:r w:rsidR="00057A27" w:rsidRPr="00FA246B">
        <w:rPr>
          <w:rFonts w:ascii="Arial" w:eastAsia="Calibri" w:hAnsi="Arial" w:cs="Arial"/>
          <w:iCs/>
        </w:rPr>
        <w:t>est</w:t>
      </w:r>
      <w:r w:rsidRPr="00FA246B">
        <w:rPr>
          <w:rFonts w:ascii="Arial" w:eastAsia="Calibri" w:hAnsi="Arial" w:cs="Arial"/>
          <w:iCs/>
        </w:rPr>
        <w:t xml:space="preserve"> en droit de résoudre le contrat.</w:t>
      </w:r>
    </w:p>
    <w:p w14:paraId="34CE39C5" w14:textId="77777777" w:rsidR="00580984" w:rsidRPr="00FA246B" w:rsidRDefault="00580984" w:rsidP="00FA246B">
      <w:pPr>
        <w:spacing w:after="0"/>
        <w:jc w:val="both"/>
        <w:rPr>
          <w:rFonts w:ascii="Arial" w:eastAsia="Calibri" w:hAnsi="Arial" w:cs="Arial"/>
          <w:iCs/>
        </w:rPr>
      </w:pPr>
      <w:r w:rsidRPr="00FA246B">
        <w:rPr>
          <w:rFonts w:ascii="Arial" w:eastAsia="Calibri" w:hAnsi="Arial" w:cs="Arial"/>
          <w:iCs/>
        </w:rPr>
        <w:t>S’il n’a pas été remédié aux manquements dans les 8 jours, l</w:t>
      </w:r>
      <w:r w:rsidR="006678A5" w:rsidRPr="00FA246B">
        <w:rPr>
          <w:rFonts w:ascii="Arial" w:eastAsia="Calibri" w:hAnsi="Arial" w:cs="Arial"/>
          <w:iCs/>
        </w:rPr>
        <w:t>a / l</w:t>
      </w:r>
      <w:r w:rsidRPr="00FA246B">
        <w:rPr>
          <w:rFonts w:ascii="Arial" w:eastAsia="Calibri" w:hAnsi="Arial" w:cs="Arial"/>
          <w:iCs/>
        </w:rPr>
        <w:t>e co-contractant</w:t>
      </w:r>
      <w:r w:rsidR="006678A5" w:rsidRPr="00FA246B">
        <w:rPr>
          <w:rFonts w:ascii="Arial" w:eastAsia="Times New Roman" w:hAnsi="Arial" w:cs="Arial"/>
          <w:lang w:eastAsia="fr-FR"/>
        </w:rPr>
        <w:t>(e)</w:t>
      </w:r>
      <w:r w:rsidRPr="00FA246B">
        <w:rPr>
          <w:rFonts w:ascii="Arial" w:eastAsia="Calibri" w:hAnsi="Arial" w:cs="Arial"/>
          <w:iCs/>
        </w:rPr>
        <w:t xml:space="preserve"> notifie la résolution du contrat par lettre recommandée avec accusé de réception, cette lettre devra mentionner le motif de la rupture.</w:t>
      </w:r>
    </w:p>
    <w:p w14:paraId="668B1381" w14:textId="77777777" w:rsidR="00580984" w:rsidRPr="00FA246B" w:rsidRDefault="00580984" w:rsidP="00FA246B">
      <w:pPr>
        <w:spacing w:after="0"/>
        <w:jc w:val="both"/>
        <w:rPr>
          <w:rFonts w:ascii="Arial" w:eastAsia="Calibri" w:hAnsi="Arial" w:cs="Arial"/>
          <w:iCs/>
        </w:rPr>
      </w:pPr>
      <w:r w:rsidRPr="00FA246B">
        <w:rPr>
          <w:rFonts w:ascii="Arial" w:eastAsia="Calibri" w:hAnsi="Arial" w:cs="Arial"/>
          <w:iCs/>
        </w:rPr>
        <w:t xml:space="preserve">En cas d’urgence, l’une ou l’autre des parties peut résoudre le contrat par lettre recommandée, sans mise en demeure préalable avec un préavis de 8 jours, cette lettre </w:t>
      </w:r>
      <w:r w:rsidR="00DF0047" w:rsidRPr="00FA246B">
        <w:rPr>
          <w:rFonts w:ascii="Arial" w:eastAsia="Calibri" w:hAnsi="Arial" w:cs="Arial"/>
          <w:iCs/>
        </w:rPr>
        <w:t>doit</w:t>
      </w:r>
      <w:r w:rsidRPr="00FA246B">
        <w:rPr>
          <w:rFonts w:ascii="Arial" w:eastAsia="Calibri" w:hAnsi="Arial" w:cs="Arial"/>
          <w:iCs/>
        </w:rPr>
        <w:t xml:space="preserve"> mentionner le motif de la rupture. </w:t>
      </w:r>
    </w:p>
    <w:p w14:paraId="00782D02"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1D6363D8"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08FA1F34" w14:textId="77777777" w:rsidR="00580984" w:rsidRPr="00FA246B" w:rsidRDefault="00580984" w:rsidP="00267582">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10 –</w:t>
      </w:r>
      <w:r w:rsidRPr="00FA246B">
        <w:rPr>
          <w:rFonts w:ascii="Arial" w:eastAsia="Times New Roman" w:hAnsi="Arial" w:cs="Arial"/>
          <w:lang w:eastAsia="fr-FR"/>
        </w:rPr>
        <w:t xml:space="preserve"> Conciliation</w:t>
      </w:r>
    </w:p>
    <w:p w14:paraId="7E8BC2AD" w14:textId="77777777" w:rsidR="00580984" w:rsidRPr="00FA246B" w:rsidRDefault="00580984" w:rsidP="00267582">
      <w:pPr>
        <w:autoSpaceDE w:val="0"/>
        <w:autoSpaceDN w:val="0"/>
        <w:spacing w:after="0" w:line="240" w:lineRule="auto"/>
        <w:jc w:val="both"/>
        <w:rPr>
          <w:rFonts w:ascii="Arial" w:eastAsia="Times New Roman" w:hAnsi="Arial" w:cs="Arial"/>
          <w:noProof/>
          <w:lang w:eastAsia="fr-FR"/>
        </w:rPr>
      </w:pPr>
      <w:r w:rsidRPr="00FA246B">
        <w:rPr>
          <w:rFonts w:ascii="Arial" w:eastAsia="Times New Roman" w:hAnsi="Arial" w:cs="Arial"/>
          <w:noProof/>
          <w:lang w:eastAsia="fr-FR"/>
        </w:rPr>
        <w:t>Tous les litiges ou différends relatifs notamment à la validité, l’interprétation, l’exécution ou la résolution du présent contrat,  sont soumis avant tout recours à une conciliation confiée au Conseil départemental de l’Ordre des médecins, en application de l’article R.4127-56 du code de la santé publique (article 56 du code de déontologie médicale).</w:t>
      </w:r>
    </w:p>
    <w:p w14:paraId="52B8528E" w14:textId="77777777" w:rsidR="00FA246B" w:rsidRDefault="00FA246B" w:rsidP="00267582">
      <w:pPr>
        <w:autoSpaceDE w:val="0"/>
        <w:autoSpaceDN w:val="0"/>
        <w:spacing w:after="0" w:line="240" w:lineRule="auto"/>
        <w:jc w:val="both"/>
        <w:rPr>
          <w:rFonts w:ascii="Arial" w:eastAsia="Times New Roman" w:hAnsi="Arial" w:cs="Arial"/>
          <w:b/>
          <w:bCs/>
          <w:noProof/>
          <w:lang w:eastAsia="fr-FR"/>
        </w:rPr>
      </w:pPr>
    </w:p>
    <w:p w14:paraId="044402CE" w14:textId="77777777" w:rsidR="00FA246B" w:rsidRDefault="00FA246B" w:rsidP="00267582">
      <w:pPr>
        <w:autoSpaceDE w:val="0"/>
        <w:autoSpaceDN w:val="0"/>
        <w:spacing w:after="0" w:line="240" w:lineRule="auto"/>
        <w:jc w:val="both"/>
        <w:rPr>
          <w:rFonts w:ascii="Arial" w:eastAsia="Times New Roman" w:hAnsi="Arial" w:cs="Arial"/>
          <w:b/>
          <w:bCs/>
          <w:noProof/>
          <w:lang w:eastAsia="fr-FR"/>
        </w:rPr>
      </w:pPr>
    </w:p>
    <w:p w14:paraId="402C5DEC" w14:textId="77777777" w:rsidR="00580984" w:rsidRPr="00FA246B" w:rsidRDefault="00580984" w:rsidP="00267582">
      <w:pPr>
        <w:autoSpaceDE w:val="0"/>
        <w:autoSpaceDN w:val="0"/>
        <w:spacing w:after="0" w:line="240" w:lineRule="auto"/>
        <w:jc w:val="both"/>
        <w:rPr>
          <w:rFonts w:ascii="Arial" w:eastAsia="Times New Roman" w:hAnsi="Arial" w:cs="Arial"/>
          <w:noProof/>
          <w:lang w:eastAsia="fr-FR"/>
        </w:rPr>
      </w:pPr>
      <w:r w:rsidRPr="00FA246B">
        <w:rPr>
          <w:rFonts w:ascii="Arial" w:eastAsia="Times New Roman" w:hAnsi="Arial" w:cs="Arial"/>
          <w:b/>
          <w:bCs/>
          <w:noProof/>
          <w:lang w:eastAsia="fr-FR"/>
        </w:rPr>
        <w:t>Article 11</w:t>
      </w:r>
      <w:r w:rsidRPr="00FA246B">
        <w:rPr>
          <w:rFonts w:ascii="Arial" w:eastAsia="Times New Roman" w:hAnsi="Arial" w:cs="Arial"/>
          <w:noProof/>
          <w:lang w:eastAsia="fr-FR"/>
        </w:rPr>
        <w:t xml:space="preserve"> - Arbitrage (</w:t>
      </w:r>
      <w:r w:rsidRPr="00FA246B">
        <w:rPr>
          <w:rFonts w:ascii="Arial" w:eastAsia="Times New Roman" w:hAnsi="Arial" w:cs="Arial"/>
          <w:bCs/>
          <w:noProof/>
          <w:vertAlign w:val="superscript"/>
          <w:lang w:eastAsia="fr-FR"/>
        </w:rPr>
        <w:footnoteReference w:id="8"/>
      </w:r>
      <w:r w:rsidRPr="00FA246B">
        <w:rPr>
          <w:rFonts w:ascii="Arial" w:eastAsia="Times New Roman" w:hAnsi="Arial" w:cs="Arial"/>
          <w:noProof/>
          <w:lang w:eastAsia="fr-FR"/>
        </w:rPr>
        <w:t>)</w:t>
      </w:r>
    </w:p>
    <w:p w14:paraId="011BEC59" w14:textId="77777777" w:rsidR="00580984" w:rsidRPr="00FA246B" w:rsidRDefault="00580984" w:rsidP="00267582">
      <w:pPr>
        <w:autoSpaceDE w:val="0"/>
        <w:autoSpaceDN w:val="0"/>
        <w:spacing w:before="120" w:after="0" w:line="240" w:lineRule="auto"/>
        <w:jc w:val="both"/>
        <w:rPr>
          <w:rFonts w:ascii="Arial" w:eastAsia="Times New Roman" w:hAnsi="Arial" w:cs="Arial"/>
          <w:noProof/>
          <w:lang w:eastAsia="fr-FR"/>
        </w:rPr>
      </w:pPr>
      <w:r w:rsidRPr="00FA246B">
        <w:rPr>
          <w:rFonts w:ascii="Arial" w:eastAsia="Times New Roman" w:hAnsi="Arial" w:cs="Arial"/>
          <w:noProof/>
          <w:lang w:eastAsia="fr-FR"/>
        </w:rPr>
        <w:t>En cas d’échec de la conciliation, les litiges ou différends relatifs à la validité, l’interprétation, l’exécution ou la résolution du présent contrat, sont soumis à l’arbitrage conformément au règlement d’arbitrage de la Chambre nationale d’Arbitrage des médecins .</w:t>
      </w:r>
    </w:p>
    <w:p w14:paraId="2746BBFE"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p>
    <w:p w14:paraId="5FA6D8D0" w14:textId="77777777" w:rsidR="00580984" w:rsidRPr="00FA246B" w:rsidRDefault="00580984" w:rsidP="00267582">
      <w:pPr>
        <w:autoSpaceDE w:val="0"/>
        <w:autoSpaceDN w:val="0"/>
        <w:spacing w:after="0" w:line="240" w:lineRule="auto"/>
        <w:ind w:left="600"/>
        <w:jc w:val="both"/>
        <w:rPr>
          <w:rFonts w:ascii="Arial" w:eastAsia="Times New Roman" w:hAnsi="Arial" w:cs="Arial"/>
          <w:noProof/>
          <w:u w:val="single"/>
          <w:lang w:eastAsia="fr-FR"/>
        </w:rPr>
      </w:pPr>
      <w:r w:rsidRPr="00FA246B">
        <w:rPr>
          <w:rFonts w:ascii="Arial" w:eastAsia="Times New Roman" w:hAnsi="Arial" w:cs="Arial"/>
          <w:noProof/>
          <w:u w:val="single"/>
          <w:lang w:eastAsia="fr-FR"/>
        </w:rPr>
        <w:t>1</w:t>
      </w:r>
      <w:r w:rsidRPr="00FA246B">
        <w:rPr>
          <w:rFonts w:ascii="Arial" w:eastAsia="Times New Roman" w:hAnsi="Arial" w:cs="Arial"/>
          <w:noProof/>
          <w:u w:val="single"/>
          <w:vertAlign w:val="superscript"/>
          <w:lang w:eastAsia="fr-FR"/>
        </w:rPr>
        <w:t>ère</w:t>
      </w:r>
      <w:r w:rsidRPr="00FA246B">
        <w:rPr>
          <w:rFonts w:ascii="Arial" w:eastAsia="Times New Roman" w:hAnsi="Arial" w:cs="Arial"/>
          <w:noProof/>
          <w:u w:val="single"/>
          <w:lang w:eastAsia="fr-FR"/>
        </w:rPr>
        <w:t xml:space="preserve"> option </w:t>
      </w:r>
      <w:r w:rsidRPr="00FA246B">
        <w:rPr>
          <w:rFonts w:ascii="Arial" w:eastAsia="Times New Roman" w:hAnsi="Arial" w:cs="Arial"/>
          <w:noProof/>
          <w:lang w:eastAsia="fr-FR"/>
        </w:rPr>
        <w:t>:</w:t>
      </w:r>
    </w:p>
    <w:p w14:paraId="1ED88B3A"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r w:rsidRPr="00FA246B">
        <w:rPr>
          <w:rFonts w:ascii="Arial" w:eastAsia="Times New Roman" w:hAnsi="Arial" w:cs="Arial"/>
          <w:noProof/>
          <w:lang w:eastAsia="fr-FR"/>
        </w:rPr>
        <w:lastRenderedPageBreak/>
        <w:t xml:space="preserve">Dès à présent, les parties conviennent de soumettre leur litige à un arbitre unique. </w:t>
      </w:r>
    </w:p>
    <w:p w14:paraId="74620230" w14:textId="77777777" w:rsidR="00580984" w:rsidRPr="00FA246B" w:rsidRDefault="00580984" w:rsidP="00267582">
      <w:pPr>
        <w:autoSpaceDE w:val="0"/>
        <w:autoSpaceDN w:val="0"/>
        <w:spacing w:after="0" w:line="240" w:lineRule="auto"/>
        <w:ind w:firstLine="600"/>
        <w:jc w:val="both"/>
        <w:rPr>
          <w:rFonts w:ascii="Arial" w:eastAsia="Times New Roman" w:hAnsi="Arial" w:cs="Arial"/>
          <w:noProof/>
          <w:lang w:eastAsia="fr-FR"/>
        </w:rPr>
      </w:pPr>
      <w:r w:rsidRPr="00FA246B">
        <w:rPr>
          <w:rFonts w:ascii="Arial" w:eastAsia="Times New Roman" w:hAnsi="Arial" w:cs="Arial"/>
          <w:noProof/>
          <w:lang w:eastAsia="fr-FR"/>
        </w:rPr>
        <w:t>Le tribunal arbitral statuera avec les pouvoirs d’amiable compositeur. (</w:t>
      </w:r>
      <w:r w:rsidRPr="00FA246B">
        <w:rPr>
          <w:rFonts w:ascii="Arial" w:eastAsia="Times New Roman" w:hAnsi="Arial" w:cs="Arial"/>
          <w:b/>
          <w:bCs/>
          <w:noProof/>
          <w:vertAlign w:val="superscript"/>
          <w:lang w:eastAsia="fr-FR"/>
        </w:rPr>
        <w:footnoteReference w:id="9"/>
      </w:r>
      <w:r w:rsidRPr="00FA246B">
        <w:rPr>
          <w:rFonts w:ascii="Arial" w:eastAsia="Times New Roman" w:hAnsi="Arial" w:cs="Arial"/>
          <w:noProof/>
          <w:lang w:eastAsia="fr-FR"/>
        </w:rPr>
        <w:t>)</w:t>
      </w:r>
    </w:p>
    <w:p w14:paraId="6EFAEEA2" w14:textId="77777777" w:rsidR="00580984" w:rsidRPr="00FA246B" w:rsidRDefault="00580984" w:rsidP="00267582">
      <w:pPr>
        <w:autoSpaceDE w:val="0"/>
        <w:autoSpaceDN w:val="0"/>
        <w:spacing w:after="0" w:line="240" w:lineRule="auto"/>
        <w:ind w:firstLine="600"/>
        <w:jc w:val="both"/>
        <w:rPr>
          <w:rFonts w:ascii="Arial" w:eastAsia="Times New Roman" w:hAnsi="Arial" w:cs="Arial"/>
          <w:noProof/>
          <w:lang w:eastAsia="fr-FR"/>
        </w:rPr>
      </w:pPr>
      <w:r w:rsidRPr="00FA246B">
        <w:rPr>
          <w:rFonts w:ascii="Arial" w:eastAsia="Times New Roman" w:hAnsi="Arial" w:cs="Arial"/>
          <w:noProof/>
          <w:lang w:eastAsia="fr-FR"/>
        </w:rPr>
        <w:t>Les parties peuvent faire appel de la sentence arbitrale.</w:t>
      </w:r>
    </w:p>
    <w:p w14:paraId="2BA1BF27"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p>
    <w:p w14:paraId="772F1035" w14:textId="77777777" w:rsidR="00580984" w:rsidRPr="00FA246B" w:rsidRDefault="00580984" w:rsidP="00267582">
      <w:pPr>
        <w:autoSpaceDE w:val="0"/>
        <w:autoSpaceDN w:val="0"/>
        <w:spacing w:after="0" w:line="240" w:lineRule="auto"/>
        <w:ind w:firstLine="600"/>
        <w:jc w:val="both"/>
        <w:rPr>
          <w:rFonts w:ascii="Arial" w:eastAsia="Times New Roman" w:hAnsi="Arial" w:cs="Arial"/>
          <w:noProof/>
          <w:lang w:eastAsia="fr-FR"/>
        </w:rPr>
      </w:pPr>
      <w:r w:rsidRPr="00FA246B">
        <w:rPr>
          <w:rFonts w:ascii="Arial" w:eastAsia="Times New Roman" w:hAnsi="Arial" w:cs="Arial"/>
          <w:noProof/>
          <w:u w:val="single"/>
          <w:lang w:eastAsia="fr-FR"/>
        </w:rPr>
        <w:t>2ème option</w:t>
      </w:r>
      <w:r w:rsidRPr="00FA246B">
        <w:rPr>
          <w:rFonts w:ascii="Arial" w:eastAsia="Times New Roman" w:hAnsi="Arial" w:cs="Arial"/>
          <w:noProof/>
          <w:lang w:eastAsia="fr-FR"/>
        </w:rPr>
        <w:t> (sans possibilité d’appel):</w:t>
      </w:r>
    </w:p>
    <w:p w14:paraId="638DC7AC"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r w:rsidRPr="00FA246B">
        <w:rPr>
          <w:rFonts w:ascii="Arial" w:eastAsia="Times New Roman" w:hAnsi="Arial" w:cs="Arial"/>
          <w:noProof/>
          <w:lang w:eastAsia="fr-FR"/>
        </w:rPr>
        <w:t>Dès à présent, les parties conviennent de soumettre leur litige à trois arbitres désignés selon les modalités définies à l’article 4 du règlement d’arbitrage de la Chambre nationale d’Arbitrage des médecins.</w:t>
      </w:r>
    </w:p>
    <w:p w14:paraId="51320C97"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r w:rsidRPr="00FA246B">
        <w:rPr>
          <w:rFonts w:ascii="Arial" w:eastAsia="Times New Roman" w:hAnsi="Arial" w:cs="Arial"/>
          <w:noProof/>
          <w:lang w:eastAsia="fr-FR"/>
        </w:rPr>
        <w:t>Le tribunal arbitral statuera avec les pouvoirs d’amiable compositeur. (</w:t>
      </w:r>
      <w:r w:rsidRPr="00FA246B">
        <w:rPr>
          <w:rFonts w:ascii="Arial" w:eastAsia="Times New Roman" w:hAnsi="Arial" w:cs="Arial"/>
          <w:b/>
          <w:bCs/>
          <w:noProof/>
          <w:vertAlign w:val="superscript"/>
          <w:lang w:eastAsia="fr-FR"/>
        </w:rPr>
        <w:t>7</w:t>
      </w:r>
      <w:r w:rsidRPr="00FA246B">
        <w:rPr>
          <w:rFonts w:ascii="Arial" w:eastAsia="Times New Roman" w:hAnsi="Arial" w:cs="Arial"/>
          <w:noProof/>
          <w:lang w:eastAsia="fr-FR"/>
        </w:rPr>
        <w:t>)</w:t>
      </w:r>
    </w:p>
    <w:p w14:paraId="0819E768"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r w:rsidRPr="00FA246B">
        <w:rPr>
          <w:rFonts w:ascii="Arial" w:eastAsia="Times New Roman" w:hAnsi="Arial" w:cs="Arial"/>
          <w:noProof/>
          <w:lang w:eastAsia="fr-FR"/>
        </w:rPr>
        <w:t xml:space="preserve">Les parties renoncent à la possibilité de faire appel. </w:t>
      </w:r>
    </w:p>
    <w:p w14:paraId="64CF3F7F"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p>
    <w:p w14:paraId="7DC3C63F" w14:textId="77777777" w:rsidR="00580984" w:rsidRPr="00FA246B" w:rsidRDefault="00580984" w:rsidP="00267582">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lang w:eastAsia="fr-FR"/>
        </w:rPr>
        <w:t>Le siège de la Chambre nationale d’Arbitrage des médecins est fixé à PARIS 17</w:t>
      </w:r>
      <w:r w:rsidRPr="00FA246B">
        <w:rPr>
          <w:rFonts w:ascii="Arial" w:eastAsia="Times New Roman" w:hAnsi="Arial" w:cs="Arial"/>
          <w:vertAlign w:val="superscript"/>
          <w:lang w:eastAsia="fr-FR"/>
        </w:rPr>
        <w:t>ème</w:t>
      </w:r>
      <w:r w:rsidRPr="00FA246B">
        <w:rPr>
          <w:rFonts w:ascii="Arial" w:eastAsia="Times New Roman" w:hAnsi="Arial" w:cs="Arial"/>
          <w:lang w:eastAsia="fr-FR"/>
        </w:rPr>
        <w:t>,  4 rue Léon Jost</w:t>
      </w:r>
    </w:p>
    <w:p w14:paraId="5A995A4B" w14:textId="77777777" w:rsidR="00267582" w:rsidRDefault="00267582" w:rsidP="00267582">
      <w:pPr>
        <w:widowControl w:val="0"/>
        <w:tabs>
          <w:tab w:val="left" w:pos="1134"/>
        </w:tabs>
        <w:spacing w:after="0" w:line="240" w:lineRule="auto"/>
        <w:jc w:val="both"/>
        <w:rPr>
          <w:rFonts w:ascii="Arial" w:eastAsia="Times New Roman" w:hAnsi="Arial" w:cs="Arial"/>
          <w:b/>
          <w:bCs/>
          <w:lang w:eastAsia="fr-FR"/>
        </w:rPr>
      </w:pPr>
    </w:p>
    <w:p w14:paraId="4829CF61" w14:textId="77777777" w:rsidR="00267582" w:rsidRDefault="00267582" w:rsidP="00267582">
      <w:pPr>
        <w:widowControl w:val="0"/>
        <w:tabs>
          <w:tab w:val="left" w:pos="1134"/>
        </w:tabs>
        <w:spacing w:after="0" w:line="240" w:lineRule="auto"/>
        <w:jc w:val="both"/>
        <w:rPr>
          <w:rFonts w:ascii="Arial" w:eastAsia="Times New Roman" w:hAnsi="Arial" w:cs="Arial"/>
          <w:b/>
          <w:bCs/>
          <w:lang w:eastAsia="fr-FR"/>
        </w:rPr>
      </w:pPr>
    </w:p>
    <w:p w14:paraId="070597CE" w14:textId="77777777" w:rsidR="00580984" w:rsidRPr="00FA246B" w:rsidRDefault="00580984" w:rsidP="00267582">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12</w:t>
      </w:r>
      <w:r w:rsidRPr="00FA246B">
        <w:rPr>
          <w:rFonts w:ascii="Arial" w:eastAsia="Times New Roman" w:hAnsi="Arial" w:cs="Arial"/>
          <w:lang w:eastAsia="fr-FR"/>
        </w:rPr>
        <w:t xml:space="preserve"> –</w:t>
      </w:r>
    </w:p>
    <w:p w14:paraId="7C9D6BF6" w14:textId="77777777" w:rsidR="00580984" w:rsidRPr="00FA246B" w:rsidRDefault="00580984" w:rsidP="00267582">
      <w:pPr>
        <w:widowControl w:val="0"/>
        <w:tabs>
          <w:tab w:val="left" w:pos="1134"/>
        </w:tabs>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Les parties ne peuvent mettre en œuvre le présent contrat qu’après avoir reçu l’autorisation du Conseil départemental de l’Ordre des médecins</w:t>
      </w:r>
      <w:r w:rsidRPr="00FA246B">
        <w:rPr>
          <w:rFonts w:ascii="Arial" w:eastAsia="Times New Roman" w:hAnsi="Arial" w:cs="Arial"/>
          <w:bCs/>
          <w:lang w:eastAsia="fr-FR"/>
        </w:rPr>
        <w:t xml:space="preserve"> (</w:t>
      </w:r>
      <w:r w:rsidRPr="00FA246B">
        <w:rPr>
          <w:rFonts w:ascii="Arial" w:eastAsia="Times New Roman" w:hAnsi="Arial" w:cs="Arial"/>
          <w:bCs/>
          <w:vertAlign w:val="superscript"/>
          <w:lang w:eastAsia="fr-FR"/>
        </w:rPr>
        <w:footnoteReference w:id="10"/>
      </w:r>
      <w:r w:rsidRPr="00FA246B">
        <w:rPr>
          <w:rFonts w:ascii="Arial" w:eastAsia="Times New Roman" w:hAnsi="Arial" w:cs="Arial"/>
          <w:bCs/>
          <w:lang w:eastAsia="fr-FR"/>
        </w:rPr>
        <w:t>).</w:t>
      </w:r>
    </w:p>
    <w:p w14:paraId="3E43AA10" w14:textId="77777777" w:rsidR="00580984" w:rsidRDefault="00BC2C6F" w:rsidP="00BC2C6F">
      <w:pPr>
        <w:widowControl w:val="0"/>
        <w:tabs>
          <w:tab w:val="left" w:pos="497"/>
        </w:tabs>
        <w:spacing w:after="0" w:line="240" w:lineRule="auto"/>
        <w:jc w:val="both"/>
        <w:rPr>
          <w:rFonts w:ascii="Arial" w:eastAsia="Times New Roman" w:hAnsi="Arial" w:cs="Arial"/>
          <w:lang w:eastAsia="fr-FR"/>
        </w:rPr>
      </w:pPr>
      <w:r>
        <w:rPr>
          <w:rFonts w:ascii="Arial" w:eastAsia="Times New Roman" w:hAnsi="Arial" w:cs="Arial"/>
          <w:lang w:eastAsia="fr-FR"/>
        </w:rPr>
        <w:tab/>
      </w:r>
    </w:p>
    <w:p w14:paraId="44DFFEA8" w14:textId="77777777" w:rsidR="00BC2C6F" w:rsidRPr="00FA246B" w:rsidRDefault="00BC2C6F" w:rsidP="00BC2C6F">
      <w:pPr>
        <w:widowControl w:val="0"/>
        <w:tabs>
          <w:tab w:val="left" w:pos="497"/>
        </w:tabs>
        <w:spacing w:after="0" w:line="240" w:lineRule="auto"/>
        <w:jc w:val="both"/>
        <w:rPr>
          <w:rFonts w:ascii="Arial" w:eastAsia="Times New Roman" w:hAnsi="Arial" w:cs="Arial"/>
          <w:lang w:eastAsia="fr-FR"/>
        </w:rPr>
      </w:pPr>
    </w:p>
    <w:p w14:paraId="60393A83" w14:textId="77777777" w:rsidR="00580984" w:rsidRPr="00FA246B" w:rsidRDefault="00580984" w:rsidP="00267582">
      <w:pPr>
        <w:widowControl w:val="0"/>
        <w:tabs>
          <w:tab w:val="left" w:pos="1134"/>
        </w:tabs>
        <w:spacing w:after="0" w:line="240" w:lineRule="auto"/>
        <w:jc w:val="both"/>
        <w:rPr>
          <w:rFonts w:ascii="Arial" w:eastAsia="Times New Roman" w:hAnsi="Arial" w:cs="Arial"/>
          <w:b/>
          <w:lang w:eastAsia="fr-FR"/>
        </w:rPr>
      </w:pPr>
      <w:r w:rsidRPr="00FA246B">
        <w:rPr>
          <w:rFonts w:ascii="Arial" w:eastAsia="Times New Roman" w:hAnsi="Arial" w:cs="Arial"/>
          <w:b/>
          <w:lang w:eastAsia="fr-FR"/>
        </w:rPr>
        <w:t>Article 13 -</w:t>
      </w:r>
    </w:p>
    <w:p w14:paraId="0E86985F" w14:textId="77777777" w:rsidR="00580984" w:rsidRPr="00FA246B" w:rsidRDefault="00580984" w:rsidP="00267582">
      <w:pPr>
        <w:widowControl w:val="0"/>
        <w:tabs>
          <w:tab w:val="left" w:pos="1134"/>
        </w:tabs>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Conformément aux dispositions de l’article L.4113-9 du code de la santé publique, ce contrat est communiqué par chacune des parties au Conseil départemental. </w:t>
      </w:r>
    </w:p>
    <w:p w14:paraId="5C9033C0" w14:textId="77777777" w:rsidR="00580984" w:rsidRPr="00FA246B" w:rsidRDefault="00580984" w:rsidP="00267582">
      <w:pPr>
        <w:widowControl w:val="0"/>
        <w:spacing w:after="0" w:line="240" w:lineRule="auto"/>
        <w:rPr>
          <w:rFonts w:ascii="Arial" w:eastAsia="Times New Roman" w:hAnsi="Arial" w:cs="Arial"/>
          <w:lang w:eastAsia="fr-FR"/>
        </w:rPr>
      </w:pPr>
    </w:p>
    <w:p w14:paraId="231E3248" w14:textId="77777777" w:rsidR="00580984" w:rsidRDefault="00580984" w:rsidP="00580984">
      <w:pPr>
        <w:widowControl w:val="0"/>
        <w:spacing w:after="0" w:line="240" w:lineRule="auto"/>
        <w:rPr>
          <w:rFonts w:ascii="Arial" w:eastAsia="Times New Roman" w:hAnsi="Arial" w:cs="Arial"/>
          <w:lang w:eastAsia="fr-FR"/>
        </w:rPr>
      </w:pPr>
    </w:p>
    <w:p w14:paraId="587BAC5A" w14:textId="77777777" w:rsidR="00FA246B" w:rsidRPr="00FA246B" w:rsidRDefault="00FA246B" w:rsidP="00580984">
      <w:pPr>
        <w:widowControl w:val="0"/>
        <w:spacing w:after="0" w:line="240" w:lineRule="auto"/>
        <w:rPr>
          <w:rFonts w:ascii="Arial" w:eastAsia="Times New Roman" w:hAnsi="Arial" w:cs="Arial"/>
          <w:lang w:eastAsia="fr-FR"/>
        </w:rPr>
      </w:pPr>
    </w:p>
    <w:p w14:paraId="1B8FDB61" w14:textId="77777777" w:rsidR="00580984" w:rsidRPr="00FA246B" w:rsidRDefault="00580984" w:rsidP="00FA246B">
      <w:pPr>
        <w:widowControl w:val="0"/>
        <w:spacing w:after="0" w:line="240" w:lineRule="auto"/>
        <w:jc w:val="center"/>
        <w:rPr>
          <w:rFonts w:ascii="Arial" w:eastAsia="Times New Roman" w:hAnsi="Arial" w:cs="Arial"/>
          <w:lang w:eastAsia="fr-FR"/>
        </w:rPr>
      </w:pPr>
      <w:r w:rsidRPr="00FA246B">
        <w:rPr>
          <w:rFonts w:ascii="Arial" w:eastAsia="Times New Roman" w:hAnsi="Arial" w:cs="Arial"/>
          <w:lang w:eastAsia="fr-FR"/>
        </w:rPr>
        <w:t xml:space="preserve">Fait, en double exemplaire, le               , à       </w:t>
      </w:r>
    </w:p>
    <w:p w14:paraId="78DFD42E" w14:textId="77777777" w:rsidR="00580984" w:rsidRPr="00FA246B" w:rsidRDefault="00580984" w:rsidP="00580984">
      <w:pPr>
        <w:widowControl w:val="0"/>
        <w:spacing w:after="0" w:line="240" w:lineRule="auto"/>
        <w:rPr>
          <w:rFonts w:ascii="Arial" w:eastAsia="Times New Roman" w:hAnsi="Arial" w:cs="Arial"/>
          <w:lang w:eastAsia="fr-FR"/>
        </w:rPr>
      </w:pPr>
    </w:p>
    <w:p w14:paraId="3DDBCE8A" w14:textId="77777777" w:rsidR="00FA246B" w:rsidRDefault="00FA246B" w:rsidP="00580984">
      <w:pPr>
        <w:widowControl w:val="0"/>
        <w:tabs>
          <w:tab w:val="left" w:pos="5670"/>
        </w:tabs>
        <w:spacing w:after="0" w:line="240" w:lineRule="auto"/>
        <w:jc w:val="center"/>
        <w:rPr>
          <w:rFonts w:ascii="Arial" w:eastAsia="Times New Roman" w:hAnsi="Arial" w:cs="Arial"/>
          <w:lang w:eastAsia="fr-FR"/>
        </w:rPr>
      </w:pPr>
    </w:p>
    <w:p w14:paraId="348F5847" w14:textId="77777777" w:rsidR="00FA246B" w:rsidRDefault="00FA246B" w:rsidP="00580984">
      <w:pPr>
        <w:widowControl w:val="0"/>
        <w:tabs>
          <w:tab w:val="left" w:pos="5670"/>
        </w:tabs>
        <w:spacing w:after="0" w:line="240" w:lineRule="auto"/>
        <w:jc w:val="center"/>
        <w:rPr>
          <w:rFonts w:ascii="Arial" w:eastAsia="Times New Roman" w:hAnsi="Arial" w:cs="Arial"/>
          <w:lang w:eastAsia="fr-FR"/>
        </w:rPr>
      </w:pPr>
    </w:p>
    <w:p w14:paraId="7A3A74F4" w14:textId="77777777" w:rsidR="00580984" w:rsidRPr="00FA246B" w:rsidRDefault="00580984" w:rsidP="00580984">
      <w:pPr>
        <w:widowControl w:val="0"/>
        <w:tabs>
          <w:tab w:val="left" w:pos="5670"/>
        </w:tabs>
        <w:spacing w:after="0" w:line="240" w:lineRule="auto"/>
        <w:jc w:val="center"/>
        <w:rPr>
          <w:rFonts w:ascii="Arial" w:eastAsia="Times New Roman" w:hAnsi="Arial" w:cs="Arial"/>
          <w:lang w:eastAsia="fr-FR"/>
        </w:rPr>
      </w:pPr>
      <w:r w:rsidRPr="00FA246B">
        <w:rPr>
          <w:rFonts w:ascii="Arial" w:eastAsia="Times New Roman" w:hAnsi="Arial" w:cs="Arial"/>
          <w:lang w:eastAsia="fr-FR"/>
        </w:rPr>
        <w:t xml:space="preserve">Madame Y. / Monsieur Y </w:t>
      </w:r>
      <w:r w:rsidRPr="00FA246B">
        <w:rPr>
          <w:rFonts w:ascii="Arial" w:eastAsia="Times New Roman" w:hAnsi="Arial" w:cs="Arial"/>
          <w:lang w:eastAsia="fr-FR"/>
        </w:rPr>
        <w:tab/>
      </w:r>
      <w:r w:rsid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Y / </w:t>
      </w:r>
      <w:r w:rsid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w:t>
      </w:r>
    </w:p>
    <w:p w14:paraId="2FA5BAB0" w14:textId="77777777" w:rsidR="00580984" w:rsidRPr="00FA246B" w:rsidRDefault="00580984" w:rsidP="00580984">
      <w:pPr>
        <w:rPr>
          <w:rFonts w:ascii="Arial" w:eastAsia="Calibri" w:hAnsi="Arial" w:cs="Arial"/>
        </w:rPr>
      </w:pPr>
    </w:p>
    <w:p w14:paraId="03F7CA22" w14:textId="77777777" w:rsidR="008C7DA5" w:rsidRPr="00FA246B" w:rsidRDefault="00AF4F63">
      <w:pPr>
        <w:rPr>
          <w:rFonts w:ascii="Arial" w:hAnsi="Arial" w:cs="Arial"/>
        </w:rPr>
      </w:pPr>
    </w:p>
    <w:sectPr w:rsidR="008C7DA5" w:rsidRPr="00FA246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9AE53" w14:textId="77777777" w:rsidR="00AF4F63" w:rsidRDefault="00AF4F63" w:rsidP="00580984">
      <w:pPr>
        <w:spacing w:after="0" w:line="240" w:lineRule="auto"/>
      </w:pPr>
      <w:r>
        <w:separator/>
      </w:r>
    </w:p>
  </w:endnote>
  <w:endnote w:type="continuationSeparator" w:id="0">
    <w:p w14:paraId="306DA395" w14:textId="77777777" w:rsidR="00AF4F63" w:rsidRDefault="00AF4F63" w:rsidP="0058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549590"/>
      <w:docPartObj>
        <w:docPartGallery w:val="Page Numbers (Bottom of Page)"/>
        <w:docPartUnique/>
      </w:docPartObj>
    </w:sdtPr>
    <w:sdtEndPr/>
    <w:sdtContent>
      <w:p w14:paraId="2BE2DF33" w14:textId="77777777" w:rsidR="003D6415" w:rsidRDefault="001930B2">
        <w:pPr>
          <w:pStyle w:val="Pieddepage"/>
          <w:jc w:val="right"/>
        </w:pPr>
        <w:r>
          <w:fldChar w:fldCharType="begin"/>
        </w:r>
        <w:r>
          <w:instrText>PAGE   \* MERGEFORMAT</w:instrText>
        </w:r>
        <w:r>
          <w:fldChar w:fldCharType="separate"/>
        </w:r>
        <w:r w:rsidR="00BC2C6F">
          <w:rPr>
            <w:noProof/>
          </w:rPr>
          <w:t>3</w:t>
        </w:r>
        <w:r>
          <w:fldChar w:fldCharType="end"/>
        </w:r>
      </w:p>
    </w:sdtContent>
  </w:sdt>
  <w:p w14:paraId="399978E6" w14:textId="77777777" w:rsidR="00994446" w:rsidRDefault="00AF4F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94C60" w14:textId="77777777" w:rsidR="00AF4F63" w:rsidRDefault="00AF4F63" w:rsidP="00580984">
      <w:pPr>
        <w:spacing w:after="0" w:line="240" w:lineRule="auto"/>
      </w:pPr>
      <w:r>
        <w:separator/>
      </w:r>
    </w:p>
  </w:footnote>
  <w:footnote w:type="continuationSeparator" w:id="0">
    <w:p w14:paraId="377C0B1B" w14:textId="77777777" w:rsidR="00AF4F63" w:rsidRDefault="00AF4F63" w:rsidP="00580984">
      <w:pPr>
        <w:spacing w:after="0" w:line="240" w:lineRule="auto"/>
      </w:pPr>
      <w:r>
        <w:continuationSeparator/>
      </w:r>
    </w:p>
  </w:footnote>
  <w:footnote w:id="1">
    <w:p w14:paraId="7708CB85" w14:textId="77777777" w:rsidR="0046037F" w:rsidRPr="00FA246B" w:rsidRDefault="00580984" w:rsidP="0046037F">
      <w:pPr>
        <w:pStyle w:val="NormalWeb"/>
        <w:spacing w:after="0"/>
        <w:rPr>
          <w:rFonts w:ascii="Arial" w:eastAsia="Times New Roman" w:hAnsi="Arial" w:cs="Arial"/>
          <w:i/>
          <w:iCs/>
          <w:sz w:val="16"/>
          <w:szCs w:val="16"/>
          <w:lang w:eastAsia="fr-FR"/>
        </w:rPr>
      </w:pPr>
      <w:r w:rsidRPr="00FA246B">
        <w:rPr>
          <w:rFonts w:ascii="Arial" w:hAnsi="Arial" w:cs="Arial"/>
          <w:sz w:val="16"/>
          <w:szCs w:val="16"/>
        </w:rPr>
        <w:t>(</w:t>
      </w:r>
      <w:r w:rsidRPr="00FA246B">
        <w:rPr>
          <w:rStyle w:val="Appelnotedebasdep"/>
          <w:rFonts w:ascii="Arial" w:hAnsi="Arial" w:cs="Arial"/>
          <w:sz w:val="16"/>
          <w:szCs w:val="16"/>
        </w:rPr>
        <w:footnoteRef/>
      </w:r>
      <w:r w:rsidRPr="00FA246B">
        <w:rPr>
          <w:rFonts w:ascii="Arial" w:hAnsi="Arial" w:cs="Arial"/>
          <w:sz w:val="16"/>
          <w:szCs w:val="16"/>
        </w:rPr>
        <w:t>)</w:t>
      </w:r>
      <w:r w:rsidR="00E2450A" w:rsidRPr="00FA246B">
        <w:rPr>
          <w:rFonts w:ascii="Arial" w:hAnsi="Arial" w:cs="Arial"/>
          <w:sz w:val="16"/>
          <w:szCs w:val="16"/>
        </w:rPr>
        <w:t xml:space="preserve"> A</w:t>
      </w:r>
      <w:r w:rsidR="0046037F" w:rsidRPr="00FA246B">
        <w:rPr>
          <w:rFonts w:ascii="Arial" w:hAnsi="Arial" w:cs="Arial"/>
          <w:sz w:val="16"/>
          <w:szCs w:val="16"/>
        </w:rPr>
        <w:t>rticle L .4131-2 du code de la santé publique : « </w:t>
      </w:r>
      <w:r w:rsidR="0046037F" w:rsidRPr="00FA246B">
        <w:rPr>
          <w:rFonts w:ascii="Arial" w:hAnsi="Arial" w:cs="Arial"/>
          <w:i/>
          <w:iCs/>
          <w:sz w:val="16"/>
          <w:szCs w:val="16"/>
        </w:rPr>
        <w:t>P</w:t>
      </w:r>
      <w:r w:rsidR="0046037F" w:rsidRPr="00FA246B">
        <w:rPr>
          <w:rFonts w:ascii="Arial" w:eastAsia="Times New Roman" w:hAnsi="Arial" w:cs="Arial"/>
          <w:i/>
          <w:iCs/>
          <w:sz w:val="16"/>
          <w:szCs w:val="16"/>
          <w:lang w:eastAsia="fr-FR"/>
        </w:rPr>
        <w:t>euvent être autorisées à exercer la médecine à titre de remplaçant d'un médecin les personnes remplissant les conditions suivantes :</w:t>
      </w:r>
    </w:p>
    <w:p w14:paraId="2774ADBF" w14:textId="77777777" w:rsidR="0046037F" w:rsidRPr="00FA246B" w:rsidRDefault="0046037F" w:rsidP="00350EC2">
      <w:pPr>
        <w:spacing w:after="0" w:line="240" w:lineRule="auto"/>
        <w:jc w:val="both"/>
        <w:rPr>
          <w:rFonts w:ascii="Arial" w:eastAsia="Times New Roman" w:hAnsi="Arial" w:cs="Arial"/>
          <w:i/>
          <w:iCs/>
          <w:sz w:val="16"/>
          <w:szCs w:val="16"/>
          <w:lang w:eastAsia="fr-FR"/>
        </w:rPr>
      </w:pPr>
      <w:r w:rsidRPr="00FA246B">
        <w:rPr>
          <w:rFonts w:ascii="Arial" w:eastAsia="Times New Roman" w:hAnsi="Arial" w:cs="Arial"/>
          <w:i/>
          <w:iCs/>
          <w:sz w:val="16"/>
          <w:szCs w:val="16"/>
          <w:lang w:eastAsia="fr-FR"/>
        </w:rPr>
        <w:t>1° Avoir suivi et validé la totalité du deuxième cycle des études médicales en France ou titulaires d'un titre sanctionnant une formation médicale de base équivalente, délivré par un Etat membre de l'Union européenne ou partie à l'accord sur l'Espace économique européen ;</w:t>
      </w:r>
    </w:p>
    <w:p w14:paraId="423A38C0" w14:textId="77777777" w:rsidR="0046037F" w:rsidRPr="00FA246B" w:rsidRDefault="0046037F" w:rsidP="00350EC2">
      <w:pPr>
        <w:spacing w:after="0" w:line="240" w:lineRule="auto"/>
        <w:jc w:val="both"/>
        <w:rPr>
          <w:rFonts w:ascii="Arial" w:eastAsia="Times New Roman" w:hAnsi="Arial" w:cs="Arial"/>
          <w:i/>
          <w:iCs/>
          <w:sz w:val="16"/>
          <w:szCs w:val="16"/>
          <w:lang w:eastAsia="fr-FR"/>
        </w:rPr>
      </w:pPr>
      <w:r w:rsidRPr="00FA246B">
        <w:rPr>
          <w:rFonts w:ascii="Arial" w:eastAsia="Times New Roman" w:hAnsi="Arial" w:cs="Arial"/>
          <w:i/>
          <w:iCs/>
          <w:sz w:val="16"/>
          <w:szCs w:val="16"/>
          <w:lang w:eastAsia="fr-FR"/>
        </w:rPr>
        <w:t>2° Avoir validé au titre du troisième cycle des études médicales en France un nombre de semestres déterminé, en fonction de la spécialité suivie, par le décret mentionné au dernier alinéa ;</w:t>
      </w:r>
    </w:p>
    <w:p w14:paraId="4E9FF8B6" w14:textId="77777777" w:rsidR="0046037F" w:rsidRPr="00FA246B" w:rsidRDefault="0046037F" w:rsidP="00350EC2">
      <w:pPr>
        <w:spacing w:after="0" w:line="240" w:lineRule="auto"/>
        <w:jc w:val="both"/>
        <w:rPr>
          <w:rFonts w:ascii="Arial" w:eastAsia="Times New Roman" w:hAnsi="Arial" w:cs="Arial"/>
          <w:i/>
          <w:iCs/>
          <w:sz w:val="16"/>
          <w:szCs w:val="16"/>
          <w:lang w:eastAsia="fr-FR"/>
        </w:rPr>
      </w:pPr>
      <w:r w:rsidRPr="00FA246B">
        <w:rPr>
          <w:rFonts w:ascii="Arial" w:eastAsia="Times New Roman" w:hAnsi="Arial" w:cs="Arial"/>
          <w:i/>
          <w:iCs/>
          <w:sz w:val="16"/>
          <w:szCs w:val="16"/>
          <w:lang w:eastAsia="fr-FR"/>
        </w:rPr>
        <w:t>Ces autorisations sont délivrées pour une durée limitée par le conseil départemental de l'ordre des médecins qui en informe l'agence régionale de santé.</w:t>
      </w:r>
    </w:p>
    <w:p w14:paraId="6A154B96" w14:textId="77777777" w:rsidR="0046037F" w:rsidRPr="00FA246B" w:rsidRDefault="0046037F" w:rsidP="00350EC2">
      <w:pPr>
        <w:spacing w:after="0" w:line="240" w:lineRule="auto"/>
        <w:jc w:val="both"/>
        <w:rPr>
          <w:rFonts w:ascii="Arial" w:eastAsia="Times New Roman" w:hAnsi="Arial" w:cs="Arial"/>
          <w:i/>
          <w:iCs/>
          <w:sz w:val="16"/>
          <w:szCs w:val="16"/>
          <w:lang w:eastAsia="fr-FR"/>
        </w:rPr>
      </w:pPr>
      <w:r w:rsidRPr="00FA246B">
        <w:rPr>
          <w:rFonts w:ascii="Arial" w:eastAsia="Times New Roman" w:hAnsi="Arial" w:cs="Arial"/>
          <w:i/>
          <w:iCs/>
          <w:sz w:val="16"/>
          <w:szCs w:val="16"/>
          <w:lang w:eastAsia="fr-FR"/>
        </w:rPr>
        <w:t>Lors du remplacement d'un médecin salarié, le directeur de l'établissement de santé respecte les obligations liées à la formation universitaire ainsi qu'à la formation pratique et théorique du remplaçant.</w:t>
      </w:r>
    </w:p>
    <w:p w14:paraId="4E01A1CB" w14:textId="77777777" w:rsidR="0046037F" w:rsidRPr="00FA246B" w:rsidRDefault="0046037F" w:rsidP="00350EC2">
      <w:pPr>
        <w:spacing w:after="0" w:line="240" w:lineRule="auto"/>
        <w:jc w:val="both"/>
        <w:rPr>
          <w:rFonts w:ascii="Arial" w:eastAsia="Times New Roman" w:hAnsi="Arial" w:cs="Arial"/>
          <w:i/>
          <w:iCs/>
          <w:sz w:val="16"/>
          <w:szCs w:val="16"/>
          <w:lang w:eastAsia="fr-FR"/>
        </w:rPr>
      </w:pPr>
      <w:r w:rsidRPr="00FA246B">
        <w:rPr>
          <w:rFonts w:ascii="Arial" w:eastAsia="Times New Roman" w:hAnsi="Arial" w:cs="Arial"/>
          <w:i/>
          <w:iCs/>
          <w:sz w:val="16"/>
          <w:szCs w:val="16"/>
          <w:lang w:eastAsia="fr-FR"/>
        </w:rPr>
        <w:t>Lorsque les besoins de la santé publique l'exigent, le ministre chargé de la santé peut, par arrêté pris, sauf en cas d'extrême urgence, après avis des conseils de l'ordre intéressés, habiliter pendant un délai déterminé les représentants de l'Etat dans le département à autoriser, pour une durée limitée, l'exercice de la médecine par des étudiants ayant validé le deuxième cycle des études médicales.</w:t>
      </w:r>
    </w:p>
    <w:p w14:paraId="2FA8BC98" w14:textId="77777777" w:rsidR="0046037F" w:rsidRPr="00BC2C6F" w:rsidRDefault="0046037F" w:rsidP="00350EC2">
      <w:pPr>
        <w:spacing w:after="0" w:line="240" w:lineRule="auto"/>
        <w:jc w:val="both"/>
        <w:rPr>
          <w:rFonts w:ascii="Arial" w:eastAsia="Times New Roman" w:hAnsi="Arial" w:cs="Arial"/>
          <w:i/>
          <w:iCs/>
          <w:sz w:val="16"/>
          <w:szCs w:val="16"/>
          <w:lang w:eastAsia="fr-FR"/>
        </w:rPr>
      </w:pPr>
      <w:r w:rsidRPr="00BC2C6F">
        <w:rPr>
          <w:rFonts w:ascii="Arial" w:eastAsia="Times New Roman" w:hAnsi="Arial" w:cs="Arial"/>
          <w:i/>
          <w:iCs/>
          <w:sz w:val="16"/>
          <w:szCs w:val="16"/>
          <w:lang w:eastAsia="fr-FR"/>
        </w:rPr>
        <w:t xml:space="preserve">Les personnes appartenant à la réserve sanitaire prévue à </w:t>
      </w:r>
      <w:hyperlink r:id="rId1" w:history="1">
        <w:r w:rsidRPr="00BC2C6F">
          <w:rPr>
            <w:rFonts w:ascii="Arial" w:eastAsia="Times New Roman" w:hAnsi="Arial" w:cs="Arial"/>
            <w:i/>
            <w:iCs/>
            <w:sz w:val="16"/>
            <w:szCs w:val="16"/>
            <w:lang w:eastAsia="fr-FR"/>
          </w:rPr>
          <w:t>l'article L. 3132-1</w:t>
        </w:r>
      </w:hyperlink>
      <w:r w:rsidRPr="00BC2C6F">
        <w:rPr>
          <w:rFonts w:ascii="Arial" w:eastAsia="Times New Roman" w:hAnsi="Arial" w:cs="Arial"/>
          <w:i/>
          <w:iCs/>
          <w:sz w:val="16"/>
          <w:szCs w:val="16"/>
          <w:lang w:eastAsia="fr-FR"/>
        </w:rPr>
        <w:t xml:space="preserve">, exerçant une activité au titre d'un engagement à servir dans la réserve opérationnelle prévue à l'article L. 4211-1 du code de la défense ou requises en application des </w:t>
      </w:r>
      <w:hyperlink r:id="rId2" w:tooltip="Code de la santé publique - art. L3131-8 (M)" w:history="1">
        <w:r w:rsidRPr="00BC2C6F">
          <w:rPr>
            <w:rFonts w:ascii="Arial" w:eastAsia="Times New Roman" w:hAnsi="Arial" w:cs="Arial"/>
            <w:i/>
            <w:iCs/>
            <w:sz w:val="16"/>
            <w:szCs w:val="16"/>
            <w:lang w:eastAsia="fr-FR"/>
          </w:rPr>
          <w:t>articles L. 3131-8 ou L. 3131-9</w:t>
        </w:r>
      </w:hyperlink>
      <w:r w:rsidRPr="00BC2C6F">
        <w:rPr>
          <w:rFonts w:ascii="Arial" w:eastAsia="Times New Roman" w:hAnsi="Arial" w:cs="Arial"/>
          <w:i/>
          <w:iCs/>
          <w:sz w:val="16"/>
          <w:szCs w:val="16"/>
          <w:lang w:eastAsia="fr-FR"/>
        </w:rPr>
        <w:t xml:space="preserve"> et ayant validé le deuxième cycle des études médicales sont autorisées à exercer la médecine au titre des activités pour lesquelles elles ont été appelées.</w:t>
      </w:r>
    </w:p>
    <w:p w14:paraId="7757D082" w14:textId="77777777" w:rsidR="00580984" w:rsidRPr="00FA246B" w:rsidRDefault="0046037F" w:rsidP="00350EC2">
      <w:pPr>
        <w:spacing w:after="0" w:line="240" w:lineRule="auto"/>
        <w:jc w:val="both"/>
        <w:rPr>
          <w:rFonts w:ascii="Arial" w:eastAsia="Times New Roman" w:hAnsi="Arial" w:cs="Arial"/>
          <w:i/>
          <w:iCs/>
          <w:sz w:val="16"/>
          <w:szCs w:val="16"/>
          <w:lang w:eastAsia="fr-FR"/>
        </w:rPr>
      </w:pPr>
      <w:r w:rsidRPr="00BC2C6F">
        <w:rPr>
          <w:rFonts w:ascii="Arial" w:eastAsia="Times New Roman" w:hAnsi="Arial" w:cs="Arial"/>
          <w:i/>
          <w:iCs/>
          <w:sz w:val="16"/>
          <w:szCs w:val="16"/>
          <w:lang w:eastAsia="fr-FR"/>
        </w:rPr>
        <w:t xml:space="preserve">Un décret, pris après avis du Conseil </w:t>
      </w:r>
      <w:r w:rsidRPr="00FA246B">
        <w:rPr>
          <w:rFonts w:ascii="Arial" w:eastAsia="Times New Roman" w:hAnsi="Arial" w:cs="Arial"/>
          <w:i/>
          <w:iCs/>
          <w:sz w:val="16"/>
          <w:szCs w:val="16"/>
          <w:lang w:eastAsia="fr-FR"/>
        </w:rPr>
        <w:t>national de l'ordre des médecins, fixe les conditions d'application des quatre premiers alinéas du présent article, notamment le niveau d'études exigé selon la qualification du praticien remplacé, la durée maximale des autorisations et les conditions de leur prorogation. »</w:t>
      </w:r>
    </w:p>
    <w:p w14:paraId="7EE6FB64" w14:textId="77777777" w:rsidR="0046037F" w:rsidRPr="00FA246B" w:rsidRDefault="0046037F" w:rsidP="0046037F">
      <w:pPr>
        <w:spacing w:after="0" w:line="240" w:lineRule="auto"/>
        <w:rPr>
          <w:rFonts w:ascii="Arial" w:eastAsia="Times New Roman" w:hAnsi="Arial" w:cs="Arial"/>
          <w:i/>
          <w:iCs/>
          <w:sz w:val="16"/>
          <w:szCs w:val="16"/>
          <w:lang w:eastAsia="fr-FR"/>
        </w:rPr>
      </w:pPr>
    </w:p>
  </w:footnote>
  <w:footnote w:id="2">
    <w:p w14:paraId="7E472861" w14:textId="77777777" w:rsidR="0046037F" w:rsidRPr="00FA246B" w:rsidRDefault="0046037F" w:rsidP="0046037F">
      <w:pPr>
        <w:spacing w:after="0" w:line="240" w:lineRule="auto"/>
        <w:jc w:val="both"/>
        <w:rPr>
          <w:rFonts w:ascii="Arial" w:hAnsi="Arial" w:cs="Arial"/>
          <w:i/>
          <w:iCs/>
          <w:sz w:val="16"/>
          <w:szCs w:val="16"/>
        </w:rPr>
      </w:pPr>
      <w:r w:rsidRPr="00FA246B">
        <w:rPr>
          <w:rStyle w:val="Appelnotedebasdep"/>
          <w:rFonts w:ascii="Arial" w:hAnsi="Arial" w:cs="Arial"/>
          <w:sz w:val="16"/>
          <w:szCs w:val="16"/>
        </w:rPr>
        <w:footnoteRef/>
      </w:r>
      <w:r w:rsidRPr="00FA246B">
        <w:rPr>
          <w:rFonts w:ascii="Arial" w:hAnsi="Arial" w:cs="Arial"/>
          <w:sz w:val="16"/>
          <w:szCs w:val="16"/>
        </w:rPr>
        <w:t xml:space="preserve"> </w:t>
      </w:r>
      <w:r w:rsidRPr="00FA246B">
        <w:rPr>
          <w:rFonts w:ascii="Arial" w:eastAsia="Times New Roman" w:hAnsi="Arial" w:cs="Arial"/>
          <w:sz w:val="16"/>
          <w:szCs w:val="16"/>
          <w:lang w:eastAsia="fr-FR"/>
        </w:rPr>
        <w:t xml:space="preserve">Article L.4131-2-1 du code de la santé publique : </w:t>
      </w:r>
      <w:r w:rsidRPr="00FA246B">
        <w:rPr>
          <w:rFonts w:ascii="Arial" w:eastAsia="Times New Roman" w:hAnsi="Arial" w:cs="Arial"/>
          <w:i/>
          <w:sz w:val="16"/>
          <w:szCs w:val="16"/>
          <w:lang w:eastAsia="fr-FR"/>
        </w:rPr>
        <w:t>« </w:t>
      </w:r>
      <w:r w:rsidRPr="00FA246B">
        <w:rPr>
          <w:rFonts w:ascii="Arial" w:hAnsi="Arial" w:cs="Arial"/>
          <w:i/>
          <w:iCs/>
          <w:sz w:val="16"/>
          <w:szCs w:val="16"/>
        </w:rPr>
        <w:t xml:space="preserve">Les personnes remplissant les conditions définies aux 1° et 2° de l'article L. 4131-2 peuvent être autorisées à exercer la médecine comme adjoint d'un médecin : </w:t>
      </w:r>
    </w:p>
    <w:p w14:paraId="0AE51797" w14:textId="77777777" w:rsidR="0046037F" w:rsidRPr="00FA246B" w:rsidRDefault="0046037F" w:rsidP="0046037F">
      <w:pPr>
        <w:spacing w:after="0" w:line="240" w:lineRule="auto"/>
        <w:jc w:val="both"/>
        <w:rPr>
          <w:rFonts w:ascii="Arial" w:hAnsi="Arial" w:cs="Arial"/>
          <w:i/>
          <w:iCs/>
          <w:sz w:val="16"/>
          <w:szCs w:val="16"/>
        </w:rPr>
      </w:pPr>
      <w:r w:rsidRPr="00FA246B">
        <w:rPr>
          <w:rFonts w:ascii="Arial" w:hAnsi="Arial" w:cs="Arial"/>
          <w:i/>
          <w:iCs/>
          <w:sz w:val="16"/>
          <w:szCs w:val="16"/>
        </w:rPr>
        <w:t xml:space="preserve">1° Dans les zones caractérisées par une offre de soins insuffisante ou par des difficultés dans l'accès aux soins déterminées par arrêté du directeur général de l'agence régionale de santé en application du 1° de l'article </w:t>
      </w:r>
      <w:hyperlink r:id="rId3" w:history="1">
        <w:r w:rsidRPr="00FA246B">
          <w:rPr>
            <w:rStyle w:val="Lienhypertexte"/>
            <w:rFonts w:ascii="Arial" w:hAnsi="Arial" w:cs="Arial"/>
            <w:i/>
            <w:iCs/>
            <w:color w:val="auto"/>
            <w:sz w:val="16"/>
            <w:szCs w:val="16"/>
            <w:u w:val="none"/>
          </w:rPr>
          <w:t>L. 1434-4</w:t>
        </w:r>
      </w:hyperlink>
      <w:r w:rsidRPr="00FA246B">
        <w:rPr>
          <w:rFonts w:ascii="Arial" w:hAnsi="Arial" w:cs="Arial"/>
          <w:i/>
          <w:iCs/>
          <w:sz w:val="16"/>
          <w:szCs w:val="16"/>
        </w:rPr>
        <w:t xml:space="preserve"> ; </w:t>
      </w:r>
    </w:p>
    <w:p w14:paraId="11C6A332" w14:textId="77777777" w:rsidR="0046037F" w:rsidRPr="00FA246B" w:rsidRDefault="0046037F" w:rsidP="0046037F">
      <w:pPr>
        <w:spacing w:after="0" w:line="240" w:lineRule="auto"/>
        <w:jc w:val="both"/>
        <w:rPr>
          <w:rFonts w:ascii="Arial" w:hAnsi="Arial" w:cs="Arial"/>
          <w:i/>
          <w:iCs/>
          <w:sz w:val="16"/>
          <w:szCs w:val="16"/>
        </w:rPr>
      </w:pPr>
      <w:r w:rsidRPr="00FA246B">
        <w:rPr>
          <w:rFonts w:ascii="Arial" w:hAnsi="Arial" w:cs="Arial"/>
          <w:i/>
          <w:iCs/>
          <w:sz w:val="16"/>
          <w:szCs w:val="16"/>
        </w:rPr>
        <w:t xml:space="preserve">2° En cas d'afflux saisonnier ou exceptionnel de population, constaté par un arrêté du représentant de l'Etat dans le département ; </w:t>
      </w:r>
    </w:p>
    <w:p w14:paraId="0C6F7681" w14:textId="77777777" w:rsidR="0046037F" w:rsidRPr="00FA246B" w:rsidRDefault="0046037F" w:rsidP="0046037F">
      <w:pPr>
        <w:spacing w:after="0" w:line="240" w:lineRule="auto"/>
        <w:jc w:val="both"/>
        <w:rPr>
          <w:rFonts w:ascii="Arial" w:hAnsi="Arial" w:cs="Arial"/>
          <w:i/>
          <w:iCs/>
          <w:sz w:val="16"/>
          <w:szCs w:val="16"/>
        </w:rPr>
      </w:pPr>
      <w:r w:rsidRPr="00FA246B">
        <w:rPr>
          <w:rFonts w:ascii="Arial" w:hAnsi="Arial" w:cs="Arial"/>
          <w:i/>
          <w:iCs/>
          <w:sz w:val="16"/>
          <w:szCs w:val="16"/>
        </w:rPr>
        <w:t xml:space="preserve">3° Dans l'intérêt de la population, lorsqu'une carence ponctuelle est constatée dans l'offre de soins par le conseil départemental de l'ordre des médecins, le cas échéant sur proposition du maire de la commune. </w:t>
      </w:r>
    </w:p>
    <w:p w14:paraId="2B21F554" w14:textId="77777777" w:rsidR="0046037F" w:rsidRPr="00FA246B" w:rsidRDefault="0046037F" w:rsidP="0046037F">
      <w:pPr>
        <w:spacing w:after="0" w:line="240" w:lineRule="auto"/>
        <w:jc w:val="both"/>
        <w:rPr>
          <w:rFonts w:ascii="Arial" w:hAnsi="Arial" w:cs="Arial"/>
          <w:i/>
          <w:iCs/>
          <w:sz w:val="16"/>
          <w:szCs w:val="16"/>
        </w:rPr>
      </w:pPr>
      <w:r w:rsidRPr="00FA246B">
        <w:rPr>
          <w:rFonts w:ascii="Arial" w:hAnsi="Arial" w:cs="Arial"/>
          <w:i/>
          <w:iCs/>
          <w:sz w:val="16"/>
          <w:szCs w:val="16"/>
        </w:rPr>
        <w:t xml:space="preserve">Ces autorisations sont délivrées, pour une durée limitée, par le conseil départemental de l'ordre des médecins, qui en informe l'agence régionale de santé. </w:t>
      </w:r>
    </w:p>
    <w:p w14:paraId="50CD4F69" w14:textId="77777777" w:rsidR="0046037F" w:rsidRPr="00FA246B" w:rsidRDefault="0046037F" w:rsidP="0046037F">
      <w:pPr>
        <w:spacing w:after="0" w:line="240" w:lineRule="auto"/>
        <w:jc w:val="both"/>
        <w:rPr>
          <w:rFonts w:ascii="Arial" w:hAnsi="Arial" w:cs="Arial"/>
          <w:i/>
          <w:iCs/>
          <w:sz w:val="16"/>
          <w:szCs w:val="16"/>
        </w:rPr>
      </w:pPr>
    </w:p>
    <w:p w14:paraId="6F6C5C50" w14:textId="77777777" w:rsidR="0046037F" w:rsidRPr="00FA246B" w:rsidRDefault="0046037F" w:rsidP="0060257C">
      <w:pPr>
        <w:pStyle w:val="Notedebasdepage"/>
        <w:jc w:val="both"/>
        <w:rPr>
          <w:rFonts w:ascii="Arial" w:hAnsi="Arial" w:cs="Arial"/>
          <w:i/>
          <w:iCs/>
          <w:sz w:val="16"/>
          <w:szCs w:val="16"/>
        </w:rPr>
      </w:pPr>
      <w:r w:rsidRPr="00FA246B">
        <w:rPr>
          <w:rFonts w:ascii="Arial" w:hAnsi="Arial" w:cs="Arial"/>
          <w:i/>
          <w:iCs/>
          <w:sz w:val="16"/>
          <w:szCs w:val="16"/>
        </w:rPr>
        <w:t>Un décret, pris après avis du Conseil national de l'ordre des médecins, fixe les conditions d'application du présent article, notamment le niveau d'études exigé selon la qualification du praticien assisté ainsi que la durée maximale des autorisations, les modalités de leur délivrance et les conditions de leur prorogation ».</w:t>
      </w:r>
    </w:p>
    <w:p w14:paraId="2B1E5BDB" w14:textId="77777777" w:rsidR="0046037F" w:rsidRPr="0060257C" w:rsidRDefault="0046037F" w:rsidP="0060257C">
      <w:pPr>
        <w:pStyle w:val="Notedebasdepage"/>
        <w:jc w:val="both"/>
        <w:rPr>
          <w:rFonts w:ascii="Times New Roman" w:hAnsi="Times New Roman"/>
        </w:rPr>
      </w:pPr>
    </w:p>
  </w:footnote>
  <w:footnote w:id="3">
    <w:p w14:paraId="46B69E86" w14:textId="77777777" w:rsidR="00580984" w:rsidRPr="00FA246B" w:rsidRDefault="00580984" w:rsidP="00580984">
      <w:pPr>
        <w:pStyle w:val="NormalWeb"/>
        <w:spacing w:after="0"/>
        <w:jc w:val="both"/>
        <w:rPr>
          <w:rFonts w:ascii="Arial" w:hAnsi="Arial" w:cs="Arial"/>
          <w:i/>
          <w:sz w:val="16"/>
          <w:szCs w:val="16"/>
        </w:rPr>
      </w:pPr>
      <w:r w:rsidRPr="00FA246B">
        <w:rPr>
          <w:rFonts w:ascii="Arial" w:hAnsi="Arial" w:cs="Arial"/>
          <w:sz w:val="16"/>
          <w:szCs w:val="16"/>
        </w:rPr>
        <w:t>(</w:t>
      </w:r>
      <w:r w:rsidRPr="00FA246B">
        <w:rPr>
          <w:rStyle w:val="Appelnotedebasdep"/>
          <w:rFonts w:ascii="Arial" w:hAnsi="Arial" w:cs="Arial"/>
          <w:sz w:val="16"/>
          <w:szCs w:val="16"/>
        </w:rPr>
        <w:footnoteRef/>
      </w:r>
      <w:r w:rsidRPr="00FA246B">
        <w:rPr>
          <w:rFonts w:ascii="Arial" w:hAnsi="Arial" w:cs="Arial"/>
          <w:sz w:val="16"/>
          <w:szCs w:val="16"/>
        </w:rPr>
        <w:t>) Article R.4127-88 du code de santé publique : «</w:t>
      </w:r>
      <w:r w:rsidRPr="00FA246B">
        <w:rPr>
          <w:rFonts w:ascii="Arial" w:hAnsi="Arial" w:cs="Arial"/>
          <w:i/>
          <w:sz w:val="16"/>
          <w:szCs w:val="16"/>
        </w:rPr>
        <w:t> </w:t>
      </w:r>
      <w:r w:rsidRPr="00FA246B">
        <w:rPr>
          <w:rStyle w:val="Accentuation"/>
          <w:rFonts w:ascii="Arial" w:eastAsia="Calibri" w:hAnsi="Arial" w:cs="Arial"/>
          <w:sz w:val="16"/>
          <w:szCs w:val="16"/>
        </w:rPr>
        <w:t>Le médecin peut, sur autorisation, être assisté dans son exercice par un autre médecin lorsque les besoins de la santé publique l'exigent, en cas d'afflux exceptionnel de population, ou lorsque, momentanément, son état de santé le justifie.</w:t>
      </w:r>
    </w:p>
    <w:p w14:paraId="66EC5CD5" w14:textId="77777777" w:rsidR="00580984" w:rsidRPr="00FA246B" w:rsidRDefault="00580984" w:rsidP="00580984">
      <w:pPr>
        <w:pStyle w:val="NormalWeb"/>
        <w:spacing w:after="0"/>
        <w:jc w:val="both"/>
        <w:rPr>
          <w:rFonts w:ascii="Arial" w:hAnsi="Arial" w:cs="Arial"/>
          <w:i/>
          <w:sz w:val="16"/>
          <w:szCs w:val="16"/>
        </w:rPr>
      </w:pPr>
      <w:r w:rsidRPr="00FA246B">
        <w:rPr>
          <w:rStyle w:val="Accentuation"/>
          <w:rFonts w:ascii="Arial" w:eastAsia="Calibri" w:hAnsi="Arial" w:cs="Arial"/>
          <w:sz w:val="16"/>
          <w:szCs w:val="16"/>
        </w:rPr>
        <w:t>L'autorisation est accordée par le conseil départemental pour une durée de trois mois, renouvelable.</w:t>
      </w:r>
    </w:p>
    <w:p w14:paraId="14B255A3" w14:textId="77777777" w:rsidR="00580984" w:rsidRPr="00FA246B" w:rsidRDefault="00580984" w:rsidP="00580984">
      <w:pPr>
        <w:pStyle w:val="NormalWeb"/>
        <w:spacing w:after="0"/>
        <w:jc w:val="both"/>
        <w:rPr>
          <w:rStyle w:val="Accentuation"/>
          <w:rFonts w:ascii="Arial" w:eastAsia="Calibri" w:hAnsi="Arial" w:cs="Arial"/>
          <w:sz w:val="16"/>
          <w:szCs w:val="16"/>
        </w:rPr>
      </w:pPr>
      <w:r w:rsidRPr="00FA246B">
        <w:rPr>
          <w:rStyle w:val="Accentuation"/>
          <w:rFonts w:ascii="Arial" w:eastAsia="Calibri" w:hAnsi="Arial" w:cs="Arial"/>
          <w:sz w:val="16"/>
          <w:szCs w:val="16"/>
        </w:rPr>
        <w:t>Le silence gardé pendant deux mois par le conseil départemental sur la demande d'autorisation ou de renouvellement vaut décision d'acceptation.</w:t>
      </w:r>
    </w:p>
    <w:p w14:paraId="188C042A" w14:textId="77777777" w:rsidR="00580984" w:rsidRPr="00FA246B" w:rsidRDefault="00580984" w:rsidP="00580984">
      <w:pPr>
        <w:pStyle w:val="NormalWeb"/>
        <w:spacing w:after="0"/>
        <w:jc w:val="both"/>
        <w:rPr>
          <w:rStyle w:val="Accentuation"/>
          <w:rFonts w:ascii="Arial" w:eastAsia="Calibri" w:hAnsi="Arial" w:cs="Arial"/>
          <w:sz w:val="16"/>
          <w:szCs w:val="16"/>
        </w:rPr>
      </w:pPr>
      <w:r w:rsidRPr="00FA246B">
        <w:rPr>
          <w:rStyle w:val="Accentuation"/>
          <w:rFonts w:ascii="Arial" w:eastAsia="Calibri" w:hAnsi="Arial" w:cs="Arial"/>
          <w:b/>
          <w:sz w:val="16"/>
          <w:szCs w:val="16"/>
        </w:rPr>
        <w:t>Le médecin peut également s’adjoindre le concours d’un étudiant en médecine, dans les conditions prévues à l’article L4131-2 du code de la santé publique.</w:t>
      </w:r>
      <w:r w:rsidRPr="00FA246B">
        <w:rPr>
          <w:rStyle w:val="Accentuation"/>
          <w:rFonts w:ascii="Arial" w:eastAsia="Calibri" w:hAnsi="Arial" w:cs="Arial"/>
          <w:sz w:val="16"/>
          <w:szCs w:val="16"/>
        </w:rPr>
        <w:t> »</w:t>
      </w:r>
    </w:p>
    <w:p w14:paraId="4E8890B4" w14:textId="77777777" w:rsidR="00580984" w:rsidRPr="00FA246B" w:rsidRDefault="00580984" w:rsidP="00580984">
      <w:pPr>
        <w:pStyle w:val="Notedebasdepage"/>
        <w:jc w:val="both"/>
        <w:rPr>
          <w:rFonts w:ascii="Arial" w:hAnsi="Arial" w:cs="Arial"/>
          <w:sz w:val="16"/>
          <w:szCs w:val="16"/>
        </w:rPr>
      </w:pPr>
    </w:p>
  </w:footnote>
  <w:footnote w:id="4">
    <w:p w14:paraId="6824343C" w14:textId="77777777" w:rsidR="00580984" w:rsidRDefault="00580984" w:rsidP="00580984">
      <w:pPr>
        <w:pStyle w:val="Notedebasdepage"/>
      </w:pPr>
      <w:r w:rsidRPr="00FA246B">
        <w:rPr>
          <w:rFonts w:ascii="Arial" w:hAnsi="Arial" w:cs="Arial"/>
          <w:sz w:val="16"/>
          <w:szCs w:val="16"/>
        </w:rPr>
        <w:t>(</w:t>
      </w:r>
      <w:r w:rsidRPr="00FA246B">
        <w:rPr>
          <w:rStyle w:val="Appelnotedebasdep"/>
          <w:rFonts w:ascii="Arial" w:hAnsi="Arial" w:cs="Arial"/>
          <w:b/>
          <w:bCs/>
          <w:sz w:val="16"/>
          <w:szCs w:val="16"/>
        </w:rPr>
        <w:footnoteRef/>
      </w:r>
      <w:r w:rsidRPr="00FA246B">
        <w:rPr>
          <w:rFonts w:ascii="Arial" w:hAnsi="Arial" w:cs="Arial"/>
          <w:sz w:val="16"/>
          <w:szCs w:val="16"/>
        </w:rPr>
        <w:t>) Trois mois maximum</w:t>
      </w:r>
    </w:p>
  </w:footnote>
  <w:footnote w:id="5">
    <w:p w14:paraId="4FF4E2BF" w14:textId="77777777" w:rsidR="00580984" w:rsidRPr="00BC2C6F" w:rsidRDefault="00580984" w:rsidP="00580984">
      <w:pPr>
        <w:pStyle w:val="Notedebasdepage"/>
        <w:rPr>
          <w:rFonts w:ascii="Arial" w:hAnsi="Arial" w:cs="Arial"/>
          <w:sz w:val="16"/>
          <w:szCs w:val="16"/>
        </w:rPr>
      </w:pPr>
      <w:r w:rsidRPr="00BC2C6F">
        <w:rPr>
          <w:rFonts w:ascii="Arial" w:hAnsi="Arial" w:cs="Arial"/>
          <w:sz w:val="16"/>
          <w:szCs w:val="16"/>
        </w:rPr>
        <w:t>(</w:t>
      </w:r>
      <w:r w:rsidRPr="00BC2C6F">
        <w:rPr>
          <w:rStyle w:val="Appelnotedebasdep"/>
          <w:rFonts w:ascii="Arial" w:hAnsi="Arial" w:cs="Arial"/>
          <w:sz w:val="16"/>
          <w:szCs w:val="16"/>
        </w:rPr>
        <w:footnoteRef/>
      </w:r>
      <w:r w:rsidRPr="00BC2C6F">
        <w:rPr>
          <w:rFonts w:ascii="Arial" w:hAnsi="Arial" w:cs="Arial"/>
          <w:sz w:val="16"/>
          <w:szCs w:val="16"/>
        </w:rPr>
        <w:t xml:space="preserve"> ) Carte de professionnel en formation</w:t>
      </w:r>
    </w:p>
  </w:footnote>
  <w:footnote w:id="6">
    <w:p w14:paraId="00ABAA62" w14:textId="77777777" w:rsidR="00580984" w:rsidRPr="00267582" w:rsidRDefault="00580984" w:rsidP="00580984">
      <w:pPr>
        <w:pStyle w:val="Notedebasdepage"/>
        <w:jc w:val="both"/>
        <w:rPr>
          <w:rFonts w:ascii="Arial" w:hAnsi="Arial" w:cs="Arial"/>
          <w:sz w:val="16"/>
          <w:szCs w:val="16"/>
        </w:rPr>
      </w:pPr>
      <w:r w:rsidRPr="00267582">
        <w:rPr>
          <w:rFonts w:ascii="Arial" w:hAnsi="Arial" w:cs="Arial"/>
          <w:sz w:val="16"/>
          <w:szCs w:val="16"/>
        </w:rPr>
        <w:t>(</w:t>
      </w:r>
      <w:r w:rsidRPr="00267582">
        <w:rPr>
          <w:rStyle w:val="Appelnotedebasdep"/>
          <w:rFonts w:ascii="Arial" w:hAnsi="Arial" w:cs="Arial"/>
          <w:sz w:val="16"/>
          <w:szCs w:val="16"/>
        </w:rPr>
        <w:footnoteRef/>
      </w:r>
      <w:r w:rsidRPr="00267582">
        <w:rPr>
          <w:rFonts w:ascii="Arial" w:hAnsi="Arial" w:cs="Arial"/>
          <w:sz w:val="16"/>
          <w:szCs w:val="16"/>
        </w:rPr>
        <w:t xml:space="preserve"> ) Si </w:t>
      </w:r>
      <w:r w:rsidR="00A85BB9" w:rsidRPr="00267582">
        <w:rPr>
          <w:rFonts w:ascii="Arial" w:hAnsi="Arial" w:cs="Arial"/>
          <w:sz w:val="16"/>
          <w:szCs w:val="16"/>
        </w:rPr>
        <w:t xml:space="preserve">la </w:t>
      </w:r>
      <w:r w:rsidR="00427D7E" w:rsidRPr="00267582">
        <w:rPr>
          <w:rFonts w:ascii="Arial" w:hAnsi="Arial" w:cs="Arial"/>
          <w:sz w:val="16"/>
          <w:szCs w:val="16"/>
        </w:rPr>
        <w:t>Docteur</w:t>
      </w:r>
      <w:r w:rsidR="00A85BB9" w:rsidRPr="00267582">
        <w:rPr>
          <w:rFonts w:ascii="Arial" w:hAnsi="Arial" w:cs="Arial"/>
          <w:sz w:val="16"/>
          <w:szCs w:val="16"/>
        </w:rPr>
        <w:t xml:space="preserve">e / </w:t>
      </w:r>
      <w:r w:rsidRPr="00267582">
        <w:rPr>
          <w:rFonts w:ascii="Arial" w:hAnsi="Arial" w:cs="Arial"/>
          <w:sz w:val="16"/>
          <w:szCs w:val="16"/>
        </w:rPr>
        <w:t xml:space="preserve">le </w:t>
      </w:r>
      <w:r w:rsidR="00427D7E" w:rsidRPr="00267582">
        <w:rPr>
          <w:rFonts w:ascii="Arial" w:hAnsi="Arial" w:cs="Arial"/>
          <w:sz w:val="16"/>
          <w:szCs w:val="16"/>
        </w:rPr>
        <w:t>Docteur</w:t>
      </w:r>
      <w:r w:rsidRPr="00267582">
        <w:rPr>
          <w:rFonts w:ascii="Arial" w:hAnsi="Arial" w:cs="Arial"/>
          <w:sz w:val="16"/>
          <w:szCs w:val="16"/>
        </w:rPr>
        <w:t xml:space="preserve"> X assure à </w:t>
      </w:r>
      <w:r w:rsidR="00A85BB9" w:rsidRPr="00267582">
        <w:rPr>
          <w:rFonts w:ascii="Arial" w:eastAsia="Times New Roman" w:hAnsi="Arial" w:cs="Arial"/>
          <w:sz w:val="16"/>
          <w:szCs w:val="16"/>
          <w:lang w:eastAsia="fr-FR"/>
        </w:rPr>
        <w:t>Madame Y. / Monsieur Y</w:t>
      </w:r>
      <w:r w:rsidR="00A85BB9" w:rsidRPr="00267582">
        <w:rPr>
          <w:rFonts w:ascii="Arial" w:hAnsi="Arial" w:cs="Arial"/>
          <w:sz w:val="16"/>
          <w:szCs w:val="16"/>
        </w:rPr>
        <w:t xml:space="preserve"> </w:t>
      </w:r>
      <w:r w:rsidRPr="00267582">
        <w:rPr>
          <w:rFonts w:ascii="Arial" w:hAnsi="Arial" w:cs="Arial"/>
          <w:sz w:val="16"/>
          <w:szCs w:val="16"/>
        </w:rPr>
        <w:t>le gite, le couvert et le transport, en préciser les conditions financières dans cet article.</w:t>
      </w:r>
    </w:p>
  </w:footnote>
  <w:footnote w:id="7">
    <w:p w14:paraId="54B421C8" w14:textId="77777777" w:rsidR="00580984" w:rsidRPr="00267582" w:rsidRDefault="00580984" w:rsidP="00580984">
      <w:pPr>
        <w:shd w:val="clear" w:color="auto" w:fill="FFFFFF"/>
        <w:spacing w:after="0"/>
        <w:jc w:val="both"/>
        <w:rPr>
          <w:rFonts w:ascii="Arial" w:hAnsi="Arial" w:cs="Arial"/>
          <w:sz w:val="16"/>
          <w:szCs w:val="16"/>
        </w:rPr>
      </w:pPr>
      <w:r w:rsidRPr="00267582">
        <w:rPr>
          <w:rFonts w:ascii="Arial" w:hAnsi="Arial" w:cs="Arial"/>
          <w:sz w:val="16"/>
          <w:szCs w:val="16"/>
        </w:rPr>
        <w:t>(</w:t>
      </w:r>
      <w:r w:rsidRPr="00267582">
        <w:rPr>
          <w:rStyle w:val="Appelnotedebasdep"/>
          <w:rFonts w:ascii="Arial" w:hAnsi="Arial" w:cs="Arial"/>
          <w:sz w:val="16"/>
          <w:szCs w:val="16"/>
        </w:rPr>
        <w:footnoteRef/>
      </w:r>
      <w:r w:rsidRPr="00267582">
        <w:rPr>
          <w:rFonts w:ascii="Arial" w:hAnsi="Arial" w:cs="Arial"/>
          <w:sz w:val="16"/>
          <w:szCs w:val="16"/>
        </w:rPr>
        <w:t>)</w:t>
      </w:r>
      <w:r w:rsidRPr="00267582">
        <w:rPr>
          <w:rFonts w:ascii="Arial" w:hAnsi="Arial" w:cs="Arial"/>
          <w:bCs/>
          <w:sz w:val="16"/>
          <w:szCs w:val="16"/>
        </w:rPr>
        <w:t xml:space="preserve"> L’autorisation est accordée par le Conseil départemental pour une durée de trois mois, renouvelable (article 88 du code de déontologie médicale)</w:t>
      </w:r>
    </w:p>
    <w:p w14:paraId="1D80C7A2" w14:textId="77777777" w:rsidR="00580984" w:rsidRDefault="00580984" w:rsidP="00580984">
      <w:pPr>
        <w:pStyle w:val="Notedebasdepage"/>
        <w:jc w:val="both"/>
      </w:pPr>
    </w:p>
  </w:footnote>
  <w:footnote w:id="8">
    <w:p w14:paraId="707745D9" w14:textId="77777777" w:rsidR="00580984" w:rsidRPr="00267582" w:rsidRDefault="00580984" w:rsidP="00580984">
      <w:pPr>
        <w:pStyle w:val="Notedebasdepage"/>
        <w:ind w:left="284" w:hanging="284"/>
        <w:jc w:val="both"/>
        <w:rPr>
          <w:rFonts w:ascii="Arial" w:hAnsi="Arial" w:cs="Arial"/>
          <w:sz w:val="16"/>
          <w:szCs w:val="16"/>
        </w:rPr>
      </w:pPr>
      <w:r w:rsidRPr="00267582">
        <w:rPr>
          <w:rFonts w:ascii="Arial" w:hAnsi="Arial" w:cs="Arial"/>
          <w:sz w:val="16"/>
          <w:szCs w:val="16"/>
        </w:rPr>
        <w:t>(</w:t>
      </w:r>
      <w:r w:rsidRPr="00267582">
        <w:rPr>
          <w:rStyle w:val="Appelnotedebasdep"/>
          <w:rFonts w:ascii="Arial" w:hAnsi="Arial" w:cs="Arial"/>
          <w:b/>
          <w:bCs/>
          <w:sz w:val="16"/>
          <w:szCs w:val="16"/>
        </w:rPr>
        <w:footnoteRef/>
      </w:r>
      <w:r w:rsidRPr="00267582">
        <w:rPr>
          <w:rFonts w:ascii="Arial" w:hAnsi="Arial" w:cs="Arial"/>
          <w:sz w:val="16"/>
          <w:szCs w:val="16"/>
        </w:rPr>
        <w:t>) La clause d’arbitrage (clause compromissoire) est facultative et les parties peuvent décider de ne pas y recourir ou encore y recourir dans des conditions différentes de celles proposées ci-dessus.</w:t>
      </w:r>
    </w:p>
  </w:footnote>
  <w:footnote w:id="9">
    <w:p w14:paraId="2ABF9849" w14:textId="77777777" w:rsidR="00580984" w:rsidRPr="00267582" w:rsidRDefault="00580984" w:rsidP="00580984">
      <w:pPr>
        <w:pStyle w:val="Notedebasdepage"/>
        <w:ind w:left="340" w:hanging="340"/>
        <w:jc w:val="both"/>
        <w:rPr>
          <w:rFonts w:ascii="Arial" w:hAnsi="Arial" w:cs="Arial"/>
          <w:sz w:val="16"/>
          <w:szCs w:val="16"/>
        </w:rPr>
      </w:pPr>
      <w:r w:rsidRPr="00267582">
        <w:rPr>
          <w:rFonts w:ascii="Arial" w:hAnsi="Arial" w:cs="Arial"/>
          <w:sz w:val="16"/>
          <w:szCs w:val="16"/>
        </w:rPr>
        <w:t>(</w:t>
      </w:r>
      <w:r w:rsidRPr="00267582">
        <w:rPr>
          <w:rStyle w:val="Appelnotedebasdep"/>
          <w:rFonts w:ascii="Arial" w:hAnsi="Arial" w:cs="Arial"/>
          <w:b/>
          <w:bCs/>
          <w:sz w:val="16"/>
          <w:szCs w:val="16"/>
        </w:rPr>
        <w:footnoteRef/>
      </w:r>
      <w:r w:rsidRPr="00267582">
        <w:rPr>
          <w:rFonts w:ascii="Arial" w:hAnsi="Arial" w:cs="Arial"/>
          <w:sz w:val="16"/>
          <w:szCs w:val="16"/>
        </w:rPr>
        <w:t>) Les parties peuvent renoncer à cette modalité de l’arbitrage et, dans ce cas, il suffit de supprimer la mention de l’amiable composition.</w:t>
      </w:r>
    </w:p>
  </w:footnote>
  <w:footnote w:id="10">
    <w:p w14:paraId="1341E524" w14:textId="77777777" w:rsidR="00580984" w:rsidRDefault="00580984" w:rsidP="00580984">
      <w:pPr>
        <w:pStyle w:val="Notedebasdepage"/>
        <w:jc w:val="both"/>
        <w:rPr>
          <w:rFonts w:ascii="Comic Sans MS" w:hAnsi="Comic Sans MS"/>
          <w:sz w:val="18"/>
          <w:szCs w:val="18"/>
        </w:rPr>
      </w:pPr>
      <w:r w:rsidRPr="00267582">
        <w:rPr>
          <w:rFonts w:ascii="Arial" w:hAnsi="Arial" w:cs="Arial"/>
          <w:sz w:val="16"/>
          <w:szCs w:val="16"/>
        </w:rPr>
        <w:t>(</w:t>
      </w:r>
      <w:r w:rsidRPr="00267582">
        <w:rPr>
          <w:rStyle w:val="Appelnotedebasdep"/>
          <w:rFonts w:ascii="Arial" w:hAnsi="Arial" w:cs="Arial"/>
          <w:sz w:val="16"/>
          <w:szCs w:val="16"/>
        </w:rPr>
        <w:footnoteRef/>
      </w:r>
      <w:r w:rsidRPr="00267582">
        <w:rPr>
          <w:rFonts w:ascii="Arial" w:hAnsi="Arial" w:cs="Arial"/>
          <w:sz w:val="16"/>
          <w:szCs w:val="16"/>
        </w:rPr>
        <w:t>) Le Conseil départemental compétent est le Conseil du département du lieu d’exercice du titulaire du cabinet (cf. article D 4131-2 du CSP)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C7D9" w14:textId="77777777" w:rsidR="001305DB" w:rsidRDefault="00AF4F63">
    <w:pPr>
      <w:pStyle w:val="En-tte"/>
    </w:pPr>
  </w:p>
  <w:p w14:paraId="426CA2A1" w14:textId="77777777" w:rsidR="00994446" w:rsidRDefault="00AF4F6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84"/>
    <w:rsid w:val="00005BF9"/>
    <w:rsid w:val="000346B9"/>
    <w:rsid w:val="00057A27"/>
    <w:rsid w:val="00111140"/>
    <w:rsid w:val="00160BE3"/>
    <w:rsid w:val="001930B2"/>
    <w:rsid w:val="001B0AAE"/>
    <w:rsid w:val="001D1D1C"/>
    <w:rsid w:val="001F3F57"/>
    <w:rsid w:val="00267582"/>
    <w:rsid w:val="002B2C21"/>
    <w:rsid w:val="002C55A0"/>
    <w:rsid w:val="00350EC2"/>
    <w:rsid w:val="003E3ABE"/>
    <w:rsid w:val="00427D7E"/>
    <w:rsid w:val="0046037F"/>
    <w:rsid w:val="00580984"/>
    <w:rsid w:val="0060257C"/>
    <w:rsid w:val="006678A5"/>
    <w:rsid w:val="00693192"/>
    <w:rsid w:val="00784BDC"/>
    <w:rsid w:val="007913C1"/>
    <w:rsid w:val="00801E5A"/>
    <w:rsid w:val="008A7157"/>
    <w:rsid w:val="00924B49"/>
    <w:rsid w:val="00A85BB9"/>
    <w:rsid w:val="00AC26F7"/>
    <w:rsid w:val="00AF4F63"/>
    <w:rsid w:val="00BC2C6F"/>
    <w:rsid w:val="00C423B7"/>
    <w:rsid w:val="00DF0047"/>
    <w:rsid w:val="00E2450A"/>
    <w:rsid w:val="00F7796A"/>
    <w:rsid w:val="00FA246B"/>
    <w:rsid w:val="00FD0F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F852"/>
  <w15:docId w15:val="{8886F427-24E2-4499-865C-63EB127F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80984"/>
    <w:rPr>
      <w:rFonts w:ascii="Times New Roman" w:hAnsi="Times New Roman" w:cs="Times New Roman"/>
      <w:sz w:val="24"/>
      <w:szCs w:val="24"/>
    </w:rPr>
  </w:style>
  <w:style w:type="paragraph" w:styleId="Notedebasdepage">
    <w:name w:val="footnote text"/>
    <w:basedOn w:val="Normal"/>
    <w:link w:val="NotedebasdepageCar"/>
    <w:uiPriority w:val="99"/>
    <w:semiHidden/>
    <w:unhideWhenUsed/>
    <w:rsid w:val="00580984"/>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580984"/>
    <w:rPr>
      <w:rFonts w:ascii="Calibri" w:eastAsia="Calibri" w:hAnsi="Calibri" w:cs="Times New Roman"/>
      <w:sz w:val="20"/>
      <w:szCs w:val="20"/>
    </w:rPr>
  </w:style>
  <w:style w:type="character" w:styleId="Appelnotedebasdep">
    <w:name w:val="footnote reference"/>
    <w:semiHidden/>
    <w:unhideWhenUsed/>
    <w:rsid w:val="00580984"/>
    <w:rPr>
      <w:vertAlign w:val="superscript"/>
    </w:rPr>
  </w:style>
  <w:style w:type="paragraph" w:styleId="En-tte">
    <w:name w:val="header"/>
    <w:basedOn w:val="Normal"/>
    <w:link w:val="En-tteCar"/>
    <w:uiPriority w:val="99"/>
    <w:unhideWhenUsed/>
    <w:rsid w:val="00580984"/>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580984"/>
    <w:rPr>
      <w:rFonts w:ascii="Calibri" w:eastAsia="Calibri" w:hAnsi="Calibri" w:cs="Times New Roman"/>
    </w:rPr>
  </w:style>
  <w:style w:type="paragraph" w:styleId="Pieddepage">
    <w:name w:val="footer"/>
    <w:basedOn w:val="Normal"/>
    <w:link w:val="PieddepageCar"/>
    <w:uiPriority w:val="99"/>
    <w:unhideWhenUsed/>
    <w:rsid w:val="00580984"/>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580984"/>
    <w:rPr>
      <w:rFonts w:ascii="Calibri" w:eastAsia="Calibri" w:hAnsi="Calibri" w:cs="Times New Roman"/>
    </w:rPr>
  </w:style>
  <w:style w:type="character" w:styleId="Accentuation">
    <w:name w:val="Emphasis"/>
    <w:basedOn w:val="Policepardfaut"/>
    <w:uiPriority w:val="20"/>
    <w:qFormat/>
    <w:rsid w:val="00580984"/>
    <w:rPr>
      <w:i/>
      <w:iCs/>
    </w:rPr>
  </w:style>
  <w:style w:type="character" w:styleId="Lienhypertexte">
    <w:name w:val="Hyperlink"/>
    <w:basedOn w:val="Policepardfaut"/>
    <w:uiPriority w:val="99"/>
    <w:semiHidden/>
    <w:unhideWhenUsed/>
    <w:rsid w:val="00924B49"/>
    <w:rPr>
      <w:color w:val="0000FF"/>
      <w:u w:val="single"/>
    </w:rPr>
  </w:style>
  <w:style w:type="paragraph" w:styleId="Textedebulles">
    <w:name w:val="Balloon Text"/>
    <w:basedOn w:val="Normal"/>
    <w:link w:val="TextedebullesCar"/>
    <w:uiPriority w:val="99"/>
    <w:semiHidden/>
    <w:unhideWhenUsed/>
    <w:rsid w:val="00350E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E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affichCodeArticle.do?cidTexte=LEGITEXT000006072665&amp;idArticle=LEGIARTI000020891627&amp;dateTexte=&amp;categorieLien=cid" TargetMode="External"/><Relationship Id="rId2" Type="http://schemas.openxmlformats.org/officeDocument/2006/relationships/hyperlink" Target="https://www.legifrance.gouv.fr/affichCodeArticle.do?cidTexte=LEGITEXT000006072665&amp;idArticle=LEGIARTI000038887798&amp;dateTexte=&amp;categorieLien=id" TargetMode="External"/><Relationship Id="rId1" Type="http://schemas.openxmlformats.org/officeDocument/2006/relationships/hyperlink" Target="https://www.legifrance.gouv.fr/affichCodeArticle.do?cidTexte=LEGITEXT000006072665&amp;idArticle=LEGIARTI000006687879&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A9A7E-D644-448E-A0FD-71B95D44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1270</Words>
  <Characters>6988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Conseil National Ordre des Medecins</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MOREAU</dc:creator>
  <cp:lastModifiedBy>Flora BILLY</cp:lastModifiedBy>
  <cp:revision>2</cp:revision>
  <cp:lastPrinted>2020-10-23T09:07:00Z</cp:lastPrinted>
  <dcterms:created xsi:type="dcterms:W3CDTF">2021-05-12T07:13:00Z</dcterms:created>
  <dcterms:modified xsi:type="dcterms:W3CDTF">2021-05-12T07:13:00Z</dcterms:modified>
</cp:coreProperties>
</file>